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4C4F384B" w:rsidR="0047044B" w:rsidRPr="0047044B" w:rsidRDefault="00F140DF" w:rsidP="004519EA">
      <w:pPr>
        <w:pStyle w:val="Heading1"/>
        <w:ind w:left="720" w:hanging="720"/>
        <w:jc w:val="center"/>
        <w:rPr>
          <w:color w:val="auto"/>
        </w:rPr>
      </w:pPr>
      <w:r w:rsidRPr="0047044B">
        <w:rPr>
          <w:color w:val="auto"/>
        </w:rPr>
        <w:t>Chapter 3</w:t>
      </w:r>
    </w:p>
    <w:p w14:paraId="6B27CAAB" w14:textId="56BFDAD6"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r w:rsidR="008F570C">
        <w:t>Notation</w:t>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0956F5"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44C31482" w14:textId="6F8F6E66" w:rsidR="0018611E" w:rsidRPr="00F140DF" w:rsidRDefault="0018611E" w:rsidP="002D27A6">
      <w:pPr>
        <w:pStyle w:val="ListParagraph"/>
        <w:numPr>
          <w:ilvl w:val="0"/>
          <w:numId w:val="1"/>
        </w:numPr>
        <w:jc w:val="both"/>
      </w:pPr>
      <w:r>
        <w:rPr>
          <w:rFonts w:eastAsiaTheme="minorEastAsia"/>
        </w:rPr>
        <w:t>Overloading of the term “direction cosine(s)” and “direction cosine vector”. It should be clear from the context</w:t>
      </w:r>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0956F5"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411C2FF7"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0956F5"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7" w:name="NumberRef9057298303"/>
        <w:tc>
          <w:tcPr>
            <w:tcW w:w="720" w:type="dxa"/>
            <w:shd w:val="clear" w:color="auto" w:fill="auto"/>
            <w:vAlign w:val="center"/>
          </w:tcPr>
          <w:p w14:paraId="52C09A00" w14:textId="14C1845B"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w:instrText>
              </w:r>
            </w:fldSimple>
            <w:r>
              <w:instrText>)</w:instrText>
            </w:r>
            <w:r>
              <w:fldChar w:fldCharType="end"/>
            </w:r>
            <w:bookmarkEnd w:id="7"/>
          </w:p>
        </w:tc>
      </w:tr>
    </w:tbl>
    <w:p w14:paraId="08E0271A" w14:textId="498B239E"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8"/>
      <w:r w:rsidR="007805CD" w:rsidRPr="00E23376">
        <w:rPr>
          <w:rFonts w:eastAsiaTheme="minorEastAsia"/>
          <w:color w:val="7B7B7B" w:themeColor="accent3" w:themeShade="BF"/>
          <w:highlight w:val="yellow"/>
        </w:rPr>
        <w:t>ef</w:t>
      </w:r>
      <w:commentRangeEnd w:id="8"/>
      <w:r w:rsidR="007805CD" w:rsidRPr="00E23376">
        <w:rPr>
          <w:rStyle w:val="CommentReference"/>
          <w:color w:val="7B7B7B" w:themeColor="accent3" w:themeShade="BF"/>
          <w:highlight w:val="yellow"/>
        </w:rPr>
        <w:commentReference w:id="8"/>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220028" w:rsidRPr="00220028">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0956F5"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9" w:name="NumberRef5334240198"/>
        <w:bookmarkStart w:id="10" w:name="NumberRef5795186162"/>
        <w:bookmarkStart w:id="11" w:name="NumberRef9495566487"/>
        <w:bookmarkStart w:id="12" w:name="NumberRef3640186787"/>
        <w:bookmarkStart w:id="13" w:name="NumberRef6226966977"/>
        <w:tc>
          <w:tcPr>
            <w:tcW w:w="720" w:type="dxa"/>
            <w:shd w:val="clear" w:color="auto" w:fill="auto"/>
            <w:vAlign w:val="center"/>
          </w:tcPr>
          <w:p w14:paraId="75689CB4" w14:textId="77777777"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w:instrText>
              </w:r>
            </w:fldSimple>
            <w:r>
              <w:instrText>)</w:instrText>
            </w:r>
            <w:r>
              <w:fldChar w:fldCharType="end"/>
            </w:r>
            <w:bookmarkEnd w:id="9"/>
            <w:bookmarkEnd w:id="10"/>
            <w:bookmarkEnd w:id="11"/>
            <w:bookmarkEnd w:id="12"/>
            <w:bookmarkEnd w:id="13"/>
          </w:p>
        </w:tc>
      </w:tr>
    </w:tbl>
    <w:p w14:paraId="683D23FF" w14:textId="77777777" w:rsidR="006449C1" w:rsidRDefault="006449C1" w:rsidP="00854EF7">
      <w:pPr>
        <w:jc w:val="both"/>
      </w:pPr>
    </w:p>
    <w:p w14:paraId="79E22FEC" w14:textId="77777777"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220028">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4"/>
      <w:r w:rsidR="00854EF7" w:rsidRPr="00AC68D3">
        <w:rPr>
          <w:color w:val="7B7B7B" w:themeColor="accent3" w:themeShade="BF"/>
        </w:rPr>
        <w:t>ef</w:t>
      </w:r>
      <w:commentRangeEnd w:id="14"/>
      <w:r w:rsidR="00854EF7" w:rsidRPr="00AC68D3">
        <w:rPr>
          <w:rStyle w:val="CommentReference"/>
          <w:color w:val="7B7B7B" w:themeColor="accent3" w:themeShade="BF"/>
        </w:rPr>
        <w:commentReference w:id="14"/>
      </w:r>
      <w:r w:rsidR="00854EF7">
        <w:t xml:space="preserve">] </w:t>
      </w:r>
      <w:r>
        <w:t>using a different formulation</w:t>
      </w:r>
      <w:r w:rsidR="00854EF7">
        <w:t xml:space="preserve">. </w:t>
      </w:r>
    </w:p>
    <w:p w14:paraId="5B6A1B15" w14:textId="4B3BCFD7"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5"/>
      <w:r w:rsidR="00AC68D3" w:rsidRPr="00AC68D3">
        <w:rPr>
          <w:color w:val="7B7B7B" w:themeColor="accent3" w:themeShade="BF"/>
        </w:rPr>
        <w:t>ef</w:t>
      </w:r>
      <w:commentRangeEnd w:id="15"/>
      <w:r w:rsidR="00AC68D3" w:rsidRPr="00AC68D3">
        <w:rPr>
          <w:rStyle w:val="CommentReference"/>
          <w:color w:val="7B7B7B" w:themeColor="accent3" w:themeShade="BF"/>
        </w:rPr>
        <w:commentReference w:id="15"/>
      </w:r>
      <w:r w:rsidR="004B48E5" w:rsidRPr="004B48E5">
        <w:t>]</w:t>
      </w:r>
      <w:commentRangeStart w:id="16"/>
      <w:r w:rsidR="00854EF7" w:rsidRPr="004B48E5">
        <w:t>.</w:t>
      </w:r>
      <w:commentRangeEnd w:id="16"/>
      <w:r w:rsidR="00854EF7" w:rsidRPr="004B48E5">
        <w:rPr>
          <w:rStyle w:val="CommentReference"/>
        </w:rPr>
        <w:commentReference w:id="16"/>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220028">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7"/>
      <w:r w:rsidR="000B3ABE">
        <w:t>.</w:t>
      </w:r>
      <w:commentRangeEnd w:id="17"/>
      <w:r w:rsidR="000B3ABE">
        <w:rPr>
          <w:rStyle w:val="CommentReference"/>
        </w:rPr>
        <w:commentReference w:id="17"/>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220028">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0956F5"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8" w:name="NumberRef7055475116"/>
        <w:tc>
          <w:tcPr>
            <w:tcW w:w="720" w:type="dxa"/>
            <w:shd w:val="clear" w:color="auto" w:fill="auto"/>
            <w:vAlign w:val="center"/>
          </w:tcPr>
          <w:p w14:paraId="590B53D4" w14:textId="77777777"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w:instrText>
              </w:r>
            </w:fldSimple>
            <w:r>
              <w:instrText>)</w:instrText>
            </w:r>
            <w:r>
              <w:fldChar w:fldCharType="end"/>
            </w:r>
            <w:bookmarkEnd w:id="18"/>
          </w:p>
        </w:tc>
      </w:tr>
    </w:tbl>
    <w:p w14:paraId="4D91EDC3" w14:textId="3CA637BB"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19"/>
      <w:r w:rsidR="001D5C3C">
        <w:t>Substituting</w:t>
      </w:r>
      <w:commentRangeEnd w:id="19"/>
      <w:r w:rsidR="00664CD8">
        <w:rPr>
          <w:rStyle w:val="CommentReference"/>
        </w:rPr>
        <w:commentReference w:id="19"/>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220028">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220028">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0956F5"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77777777"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0"/>
      <w:r w:rsidR="00FE1CB0" w:rsidRPr="003F6325">
        <w:rPr>
          <w:color w:val="7B7B7B" w:themeColor="accent3" w:themeShade="BF"/>
        </w:rPr>
        <w:t>ef</w:t>
      </w:r>
      <w:commentRangeEnd w:id="20"/>
      <w:r w:rsidR="00FE1CB0" w:rsidRPr="003F6325">
        <w:rPr>
          <w:rStyle w:val="CommentReference"/>
          <w:color w:val="7B7B7B" w:themeColor="accent3" w:themeShade="BF"/>
        </w:rPr>
        <w:commentReference w:id="20"/>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0956F5"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1" w:name="NumberRef6478211880"/>
        <w:tc>
          <w:tcPr>
            <w:tcW w:w="720" w:type="dxa"/>
            <w:shd w:val="clear" w:color="auto" w:fill="auto"/>
            <w:vAlign w:val="center"/>
          </w:tcPr>
          <w:p w14:paraId="72EE63EE" w14:textId="77777777"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w:instrText>
              </w:r>
            </w:fldSimple>
            <w:r>
              <w:instrText>)</w:instrText>
            </w:r>
            <w:r>
              <w:fldChar w:fldCharType="end"/>
            </w:r>
            <w:bookmarkEnd w:id="21"/>
          </w:p>
        </w:tc>
      </w:tr>
    </w:tbl>
    <w:p w14:paraId="4B0B6E44" w14:textId="6E5BCF58"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220028">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0956F5"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77777777"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0956F5"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2" w:name="NumberRef7747400999"/>
        <w:bookmarkStart w:id="23" w:name="NumberRef2637929320"/>
        <w:tc>
          <w:tcPr>
            <w:tcW w:w="720" w:type="dxa"/>
            <w:shd w:val="clear" w:color="auto" w:fill="auto"/>
            <w:vAlign w:val="center"/>
          </w:tcPr>
          <w:p w14:paraId="5C4068F5" w14:textId="77777777"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8</w:instrText>
              </w:r>
            </w:fldSimple>
            <w:r>
              <w:instrText>)</w:instrText>
            </w:r>
            <w:r>
              <w:fldChar w:fldCharType="end"/>
            </w:r>
            <w:bookmarkEnd w:id="22"/>
            <w:bookmarkEnd w:id="23"/>
          </w:p>
        </w:tc>
      </w:tr>
    </w:tbl>
    <w:p w14:paraId="6E6BDFA9" w14:textId="5AF0B59E"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220028">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220028">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0956F5"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4" w:name="NumberRef2895624638"/>
        <w:bookmarkStart w:id="25" w:name="NumberRef5924582481"/>
        <w:tc>
          <w:tcPr>
            <w:tcW w:w="720" w:type="dxa"/>
            <w:shd w:val="clear" w:color="auto" w:fill="auto"/>
            <w:vAlign w:val="center"/>
          </w:tcPr>
          <w:p w14:paraId="5C10C76F" w14:textId="77777777"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9</w:instrText>
              </w:r>
            </w:fldSimple>
            <w:r>
              <w:instrText>)</w:instrText>
            </w:r>
            <w:r>
              <w:fldChar w:fldCharType="end"/>
            </w:r>
            <w:bookmarkEnd w:id="24"/>
            <w:bookmarkEnd w:id="25"/>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0956F5"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6" w:name="NumberRef2439313531"/>
        <w:bookmarkStart w:id="27" w:name="NumberRef5338730812"/>
        <w:tc>
          <w:tcPr>
            <w:tcW w:w="720" w:type="dxa"/>
            <w:shd w:val="clear" w:color="auto" w:fill="auto"/>
            <w:vAlign w:val="center"/>
          </w:tcPr>
          <w:p w14:paraId="6BA51914" w14:textId="2A56A304"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10</w:instrText>
              </w:r>
            </w:fldSimple>
            <w:r>
              <w:instrText>)</w:instrText>
            </w:r>
            <w:r>
              <w:fldChar w:fldCharType="end"/>
            </w:r>
            <w:bookmarkEnd w:id="26"/>
            <w:bookmarkEnd w:id="27"/>
          </w:p>
        </w:tc>
      </w:tr>
    </w:tbl>
    <w:p w14:paraId="128EBBC8" w14:textId="77777777" w:rsidR="007A4963" w:rsidRDefault="007A4963" w:rsidP="00AB309F">
      <w:pPr>
        <w:jc w:val="both"/>
      </w:pPr>
    </w:p>
    <w:p w14:paraId="1CD5BB1B" w14:textId="6559D0B5"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220028">
        <w:t>(3.10)</w:t>
      </w:r>
      <w:r w:rsidR="0071508C" w:rsidRPr="0071508C">
        <w:fldChar w:fldCharType="end"/>
      </w:r>
      <w:r w:rsidR="007A4963">
        <w:t xml:space="preserve"> as follows</w:t>
      </w:r>
      <w:r w:rsidR="0071508C">
        <w:t>:</w:t>
      </w:r>
    </w:p>
    <w:p w14:paraId="7552F288" w14:textId="42ECA915"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220028" w:rsidRPr="00220028">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AE81549" w:rsidR="0003772E" w:rsidRDefault="000956F5"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46FDB51D" w:rsidR="00A11AA9" w:rsidRDefault="000956F5"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28" w:name="NumberRef1063696742"/>
        <w:tc>
          <w:tcPr>
            <w:tcW w:w="720" w:type="dxa"/>
            <w:shd w:val="clear" w:color="auto" w:fill="auto"/>
            <w:vAlign w:val="center"/>
          </w:tcPr>
          <w:p w14:paraId="442F3B00" w14:textId="7686707E"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11</w:instrText>
              </w:r>
            </w:fldSimple>
            <w:r>
              <w:instrText>)</w:instrText>
            </w:r>
            <w:r>
              <w:fldChar w:fldCharType="end"/>
            </w:r>
            <w:bookmarkEnd w:id="28"/>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1C06CAF3">
                  <wp:extent cx="5138928" cy="2523744"/>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138928" cy="2523744"/>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7543B895" w14:textId="77777777" w:rsidR="004437DA" w:rsidRDefault="004437DA" w:rsidP="00783286">
      <w:pPr>
        <w:jc w:val="both"/>
      </w:pPr>
    </w:p>
    <w:p w14:paraId="65D0F33E" w14:textId="0AC4FE57"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220028">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60DDD953" w:rsidR="00337057" w:rsidRDefault="000956F5"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borderBox>
              </m:oMath>
            </m:oMathPara>
          </w:p>
        </w:tc>
        <w:bookmarkStart w:id="29" w:name="NumberRef535045266"/>
        <w:bookmarkStart w:id="30" w:name="NumberRef5891630054"/>
        <w:bookmarkStart w:id="31" w:name="NumberRef6951155066"/>
        <w:bookmarkStart w:id="32" w:name="NumberRef7127304673"/>
        <w:tc>
          <w:tcPr>
            <w:tcW w:w="720" w:type="dxa"/>
            <w:shd w:val="clear" w:color="auto" w:fill="auto"/>
            <w:vAlign w:val="center"/>
          </w:tcPr>
          <w:p w14:paraId="40495A0C" w14:textId="77777777"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12</w:instrText>
              </w:r>
            </w:fldSimple>
            <w:r>
              <w:instrText>)</w:instrText>
            </w:r>
            <w:r>
              <w:fldChar w:fldCharType="end"/>
            </w:r>
            <w:bookmarkEnd w:id="29"/>
            <w:bookmarkEnd w:id="30"/>
            <w:bookmarkEnd w:id="31"/>
            <w:bookmarkEnd w:id="32"/>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2AE2B73A"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220028" w:rsidRPr="00220028">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7E665FC4"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220028" w:rsidRPr="00220028">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37291505" w:rsidR="00345B15" w:rsidRDefault="00345B15" w:rsidP="00A30C83">
      <w:pPr>
        <w:jc w:val="both"/>
        <w:rPr>
          <w:rFonts w:eastAsiaTheme="minorEastAsia"/>
        </w:rPr>
      </w:pPr>
      <w:r>
        <w:rPr>
          <w:rFonts w:eastAsiaTheme="minorEastAsia"/>
        </w:rPr>
        <w:lastRenderedPageBreak/>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220028" w:rsidRPr="00220028">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3"/>
      <w:r w:rsidR="00591502">
        <w:rPr>
          <w:rFonts w:eastAsiaTheme="minorEastAsia"/>
        </w:rPr>
        <w:t xml:space="preserve"> </w:t>
      </w:r>
      <w:commentRangeEnd w:id="33"/>
      <w:r w:rsidR="005605B1">
        <w:rPr>
          <w:rFonts w:eastAsiaTheme="minorEastAsia"/>
        </w:rPr>
        <w:t>reversed without affecting system properties</w:t>
      </w:r>
      <w:r w:rsidR="00591502">
        <w:rPr>
          <w:rStyle w:val="CommentReference"/>
        </w:rPr>
        <w:commentReference w:id="33"/>
      </w:r>
      <w:r w:rsidR="00591502">
        <w:rPr>
          <w:rFonts w:eastAsiaTheme="minorEastAsia"/>
        </w:rPr>
        <w:t xml:space="preserve"> [</w:t>
      </w:r>
      <w:commentRangeStart w:id="34"/>
      <w:r w:rsidR="00591502" w:rsidRPr="00591502">
        <w:rPr>
          <w:rFonts w:eastAsiaTheme="minorEastAsia"/>
          <w:color w:val="808080" w:themeColor="background1" w:themeShade="80"/>
        </w:rPr>
        <w:t>ref</w:t>
      </w:r>
      <w:commentRangeEnd w:id="34"/>
      <w:r w:rsidR="00591502" w:rsidRPr="00591502">
        <w:rPr>
          <w:rStyle w:val="CommentReference"/>
          <w:color w:val="808080" w:themeColor="background1" w:themeShade="80"/>
        </w:rPr>
        <w:commentReference w:id="34"/>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33208997"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204008" w:rsidRPr="002B6171">
        <w:rPr>
          <w:rFonts w:eastAsiaTheme="minorEastAsia"/>
        </w:rPr>
        <w:t xml:space="preserve">is orthonormal,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0956F5"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0956F5"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5" w:name="NumberRef9800032377"/>
        <w:tc>
          <w:tcPr>
            <w:tcW w:w="720" w:type="dxa"/>
            <w:shd w:val="clear" w:color="auto" w:fill="auto"/>
            <w:vAlign w:val="center"/>
          </w:tcPr>
          <w:p w14:paraId="43C7D7AB" w14:textId="5F15C074"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13</w:instrText>
              </w:r>
            </w:fldSimple>
            <w:r>
              <w:instrText>)</w:instrText>
            </w:r>
            <w:r>
              <w:fldChar w:fldCharType="end"/>
            </w:r>
            <w:bookmarkEnd w:id="35"/>
          </w:p>
        </w:tc>
      </w:tr>
    </w:tbl>
    <w:p w14:paraId="3A873C23" w14:textId="77777777" w:rsidR="005E304D" w:rsidRDefault="005E304D" w:rsidP="002B6171">
      <w:pPr>
        <w:pStyle w:val="ListParagraph"/>
        <w:jc w:val="both"/>
        <w:rPr>
          <w:rFonts w:eastAsiaTheme="minorEastAsia"/>
        </w:rPr>
      </w:pPr>
    </w:p>
    <w:p w14:paraId="2C8B5BD5" w14:textId="4DC7F57D"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220028" w:rsidRPr="00220028">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6"/>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6"/>
      <w:r w:rsidR="007E2FC4">
        <w:rPr>
          <w:rStyle w:val="CommentReference"/>
        </w:rPr>
        <w:commentReference w:id="36"/>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7"/>
      <w:r w:rsidR="00AC55D8" w:rsidRPr="00AC55D8">
        <w:rPr>
          <w:color w:val="7F7F7F" w:themeColor="text1" w:themeTint="80"/>
        </w:rPr>
        <w:t>ref</w:t>
      </w:r>
      <w:commentRangeEnd w:id="37"/>
      <w:r w:rsidR="00AC55D8" w:rsidRPr="00AC55D8">
        <w:rPr>
          <w:rStyle w:val="CommentReference"/>
          <w:color w:val="7F7F7F" w:themeColor="text1" w:themeTint="80"/>
        </w:rPr>
        <w:commentReference w:id="37"/>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w:t>
      </w:r>
      <w:r w:rsidR="00CB7AB0">
        <w:lastRenderedPageBreak/>
        <w:t>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2EFE5CC">
                  <wp:extent cx="5458968"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58968"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0DE237E6" w:rsidR="00337057" w:rsidRPr="005E304D" w:rsidRDefault="000956F5"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bookmarkStart w:id="38" w:name="NumberRef8144900203"/>
        <w:bookmarkStart w:id="39" w:name="NumberRef453527570"/>
        <w:bookmarkStart w:id="40" w:name="NumberRef8298016191"/>
        <w:tc>
          <w:tcPr>
            <w:tcW w:w="720" w:type="dxa"/>
            <w:shd w:val="clear" w:color="auto" w:fill="auto"/>
            <w:vAlign w:val="center"/>
          </w:tcPr>
          <w:p w14:paraId="631E3822" w14:textId="77777777"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14</w:instrText>
              </w:r>
            </w:fldSimple>
            <w:r>
              <w:instrText>)</w:instrText>
            </w:r>
            <w:r>
              <w:fldChar w:fldCharType="end"/>
            </w:r>
            <w:bookmarkEnd w:id="38"/>
            <w:bookmarkEnd w:id="39"/>
            <w:bookmarkEnd w:id="40"/>
          </w:p>
        </w:tc>
      </w:tr>
    </w:tbl>
    <w:p w14:paraId="077CAA1C" w14:textId="1748ECC7" w:rsidR="00337057" w:rsidRDefault="004C2196" w:rsidP="00AB309F">
      <w:pPr>
        <w:jc w:val="both"/>
        <w:rPr>
          <w:rFonts w:eastAsiaTheme="minorEastAsia"/>
        </w:rPr>
      </w:pPr>
      <w:r>
        <w:rPr>
          <w:rFonts w:eastAsiaTheme="minorEastAsia"/>
        </w:rPr>
        <w:lastRenderedPageBreak/>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B65C29">
        <w:rPr>
          <w:rFonts w:eastAsiaTheme="minorEastAsia"/>
        </w:rPr>
        <w:t xml:space="preserve"> represents a</w:t>
      </w:r>
      <w:r>
        <w:rPr>
          <w:rFonts w:eastAsiaTheme="minorEastAsia"/>
        </w:rPr>
        <w:t>ny</w:t>
      </w:r>
      <w:r w:rsidR="00B65C29">
        <w:rPr>
          <w:rFonts w:eastAsiaTheme="minorEastAsia"/>
        </w:rPr>
        <w:t xml:space="preserve"> point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 xml:space="preserve">The first term on the R.H.S. of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220028" w:rsidRPr="00220028">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0956F5"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1" w:name="NumberRef4140326977"/>
        <w:tc>
          <w:tcPr>
            <w:tcW w:w="720" w:type="dxa"/>
            <w:shd w:val="clear" w:color="auto" w:fill="auto"/>
            <w:vAlign w:val="center"/>
          </w:tcPr>
          <w:p w14:paraId="1B3FA4E8" w14:textId="77777777"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15</w:instrText>
              </w:r>
            </w:fldSimple>
            <w:r>
              <w:instrText>)</w:instrText>
            </w:r>
            <w:r>
              <w:fldChar w:fldCharType="end"/>
            </w:r>
            <w:bookmarkEnd w:id="41"/>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7AE04D6E" w:rsidR="00206EC0" w:rsidRDefault="001C18A6" w:rsidP="00E52186">
      <w:pPr>
        <w:ind w:firstLine="720"/>
        <w:jc w:val="both"/>
        <w:rPr>
          <w:rFonts w:eastAsiaTheme="minorEastAsia"/>
        </w:rPr>
      </w:pPr>
      <w:r>
        <w:t xml:space="preserve">We obtain the </w:t>
      </w:r>
      <w:r w:rsidR="00C07098">
        <w:t xml:space="preserve">expression for </w:t>
      </w:r>
      <m:oMath>
        <m:r>
          <w:rPr>
            <w:rFonts w:ascii="Cambria Math" w:hAnsi="Cambria Math"/>
          </w:rPr>
          <m:t>λ</m:t>
        </m:r>
      </m:oMath>
      <w:r w:rsidR="00C07098">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220028">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7CF87F87" w:rsidR="00206EC0" w:rsidRPr="005E304D" w:rsidRDefault="000956F5" w:rsidP="00FE274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38652441" w:rsidR="00206EC0" w:rsidRDefault="00206EC0" w:rsidP="001C4325">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2" w:name="NumberRef7090379000"/>
        <w:tc>
          <w:tcPr>
            <w:tcW w:w="720" w:type="dxa"/>
            <w:shd w:val="clear" w:color="auto" w:fill="auto"/>
            <w:vAlign w:val="center"/>
          </w:tcPr>
          <w:p w14:paraId="1BD40E05" w14:textId="77777777"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16</w:instrText>
              </w:r>
            </w:fldSimple>
            <w:r>
              <w:instrText>)</w:instrText>
            </w:r>
            <w:r>
              <w:fldChar w:fldCharType="end"/>
            </w:r>
            <w:bookmarkEnd w:id="42"/>
          </w:p>
        </w:tc>
      </w:tr>
    </w:tbl>
    <w:p w14:paraId="4B45ECDC" w14:textId="1B2CB45F" w:rsidR="000E4FB5" w:rsidRDefault="00C07098" w:rsidP="00206EC0">
      <w:pPr>
        <w:jc w:val="both"/>
      </w:pPr>
      <w:r>
        <w:t xml:space="preserve">Substituting </w:t>
      </w:r>
      <w:r w:rsidRPr="00C07098">
        <w:fldChar w:fldCharType="begin"/>
      </w:r>
      <w:r w:rsidRPr="00C07098">
        <w:instrText xml:space="preserve"> REF NumberRef7090379000 \h </w:instrText>
      </w:r>
      <w:r>
        <w:instrText xml:space="preserve"> \* MERGEFORMAT </w:instrText>
      </w:r>
      <w:r w:rsidRPr="00C07098">
        <w:fldChar w:fldCharType="separate"/>
      </w:r>
      <w:r w:rsidR="00220028">
        <w:t>(3.16)</w:t>
      </w:r>
      <w:r w:rsidRPr="00C07098">
        <w:fldChar w:fldCharType="end"/>
      </w:r>
      <w:r>
        <w:t xml:space="preserve"> </w:t>
      </w:r>
      <w:r w:rsidRPr="009134F0">
        <w:rPr>
          <w:noProof/>
        </w:rPr>
        <w:t>into</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220028">
        <w:t>(3.14)</w:t>
      </w:r>
      <w:r w:rsidRPr="00C07098">
        <w:fldChar w:fldCharType="end"/>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C07098" w14:paraId="09E9A35E" w14:textId="77777777" w:rsidTr="00C07098">
        <w:tc>
          <w:tcPr>
            <w:tcW w:w="8631" w:type="dxa"/>
            <w:shd w:val="clear" w:color="auto" w:fill="auto"/>
            <w:vAlign w:val="center"/>
          </w:tcPr>
          <w:p w14:paraId="549CA2BD" w14:textId="5FA20025" w:rsidR="00C07098" w:rsidRDefault="000956F5" w:rsidP="001C4325">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81C1F4E" w14:textId="77777777"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17</w:instrText>
              </w:r>
            </w:fldSimple>
            <w:r>
              <w:instrText>)</w:instrText>
            </w:r>
            <w:r>
              <w:fldChar w:fldCharType="end"/>
            </w:r>
          </w:p>
        </w:tc>
      </w:tr>
    </w:tbl>
    <w:p w14:paraId="52F90F37" w14:textId="253DC123" w:rsidR="00F753A7" w:rsidRDefault="001C18A6" w:rsidP="00E52186">
      <w:pPr>
        <w:ind w:firstLine="720"/>
        <w:jc w:val="both"/>
        <w:rPr>
          <w:rFonts w:eastAsiaTheme="minorEastAsia"/>
        </w:rPr>
      </w:pPr>
      <w:r>
        <w:t xml:space="preserve">As previously stated, the origin </w:t>
      </w:r>
      <w:r w:rsidR="005E304D">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Pr>
          <w:rFonts w:eastAsiaTheme="minorEastAsia"/>
        </w:rPr>
        <w:t>,</w:t>
      </w:r>
      <w:r>
        <w:t xml:space="preserve"> the image plane’s local reference frame,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t>.</w:t>
      </w:r>
      <w:r w:rsidR="00195AFF">
        <w:t xml:space="preserve"> </w:t>
      </w:r>
      <w:commentRangeStart w:id="43"/>
      <w:r w:rsidR="00E16050">
        <w:t>The orientation of the image plane</w:t>
      </w:r>
      <w:r w:rsidR="0067624E">
        <w:t xml:space="preserve"> can be described by applying a</w:t>
      </w:r>
      <w:r w:rsidR="008F7619">
        <w:t xml:space="preserve"> </w:t>
      </w:r>
      <w:r w:rsidR="00E16050">
        <w:t>rotation</w:t>
      </w:r>
      <w:r w:rsidR="008F7619">
        <w:t xml:space="preserve"> matrix</w:t>
      </w:r>
      <w:r w:rsidR="005E304D">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to the image plane</w:t>
      </w:r>
      <w:r w:rsidR="005E304D">
        <w:t xml:space="preserve"> about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5E304D">
        <w:rPr>
          <w:rFonts w:eastAsiaTheme="minorEastAsia"/>
        </w:rPr>
        <w:t xml:space="preserve"> 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E16050">
        <w:t xml:space="preserve">, with its </w:t>
      </w:r>
      <w:r w:rsidR="008F7619">
        <w:t>unit plane-</w:t>
      </w:r>
      <w:r w:rsidR="00E16050">
        <w:t xml:space="preserve">normal nominally equal to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E16050">
        <w:t xml:space="preserve">as shown in </w:t>
      </w:r>
      <w:r w:rsidR="0067624E" w:rsidRPr="002F7D9B">
        <w:rPr>
          <w:color w:val="808080" w:themeColor="background1" w:themeShade="80"/>
        </w:rPr>
        <w:t>F</w:t>
      </w:r>
      <w:r w:rsidR="00E16050" w:rsidRPr="002F7D9B">
        <w:rPr>
          <w:color w:val="808080" w:themeColor="background1" w:themeShade="80"/>
        </w:rPr>
        <w:t>igure 3</w:t>
      </w:r>
      <w:r w:rsidR="00996343" w:rsidRPr="002F7D9B">
        <w:rPr>
          <w:color w:val="808080" w:themeColor="background1" w:themeShade="80"/>
        </w:rPr>
        <w:t>.</w:t>
      </w:r>
      <w:r w:rsidR="004D6F93">
        <w:rPr>
          <w:color w:val="808080" w:themeColor="background1" w:themeShade="80"/>
        </w:rPr>
        <w:t>6</w:t>
      </w:r>
      <w:r w:rsidR="00E16050">
        <w:t xml:space="preserve">. </w:t>
      </w:r>
      <w:r w:rsidR="00195AFF">
        <w:t xml:space="preserve"> </w:t>
      </w:r>
      <w:commentRangeEnd w:id="43"/>
      <w:r w:rsidR="0067624E">
        <w:rPr>
          <w:rStyle w:val="CommentReference"/>
        </w:rPr>
        <w:commentReference w:id="43"/>
      </w:r>
      <w:r w:rsidR="005E304D">
        <w:t xml:space="preserve">The normal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0956F5"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77777777"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18</w:instrText>
              </w:r>
            </w:fldSimple>
            <w:r>
              <w:instrText>)</w:instrText>
            </w:r>
            <w:r>
              <w:fldChar w:fldCharType="end"/>
            </w:r>
          </w:p>
        </w:tc>
      </w:tr>
    </w:tbl>
    <w:p w14:paraId="4782CB74" w14:textId="447D8E6F" w:rsidR="007B32E3" w:rsidRDefault="00F753A7" w:rsidP="00206EC0">
      <w:pPr>
        <w:jc w:val="both"/>
        <w:rPr>
          <w:rFonts w:eastAsiaTheme="minorEastAsia"/>
        </w:rPr>
      </w:pPr>
      <w:r>
        <w:rPr>
          <w:rFonts w:eastAsiaTheme="minorEastAsia"/>
        </w:rPr>
        <w:t xml:space="preserve"> </w:t>
      </w:r>
      <w:r w:rsidR="0067624E">
        <w:rPr>
          <w:rFonts w:eastAsiaTheme="minorEastAsia"/>
        </w:rPr>
        <w:t xml:space="preserve">Referring to </w:t>
      </w:r>
      <w:r w:rsidR="0067624E" w:rsidRPr="002F7D9B">
        <w:rPr>
          <w:rFonts w:eastAsiaTheme="minorEastAsia"/>
          <w:color w:val="808080" w:themeColor="background1" w:themeShade="80"/>
        </w:rPr>
        <w:t>Figure 3.</w:t>
      </w:r>
      <w:r w:rsidR="004D6F93">
        <w:rPr>
          <w:rFonts w:eastAsiaTheme="minorEastAsia"/>
          <w:color w:val="808080" w:themeColor="background1" w:themeShade="80"/>
        </w:rPr>
        <w:t>7</w:t>
      </w:r>
      <w:r w:rsidR="0067624E">
        <w:rPr>
          <w:rFonts w:eastAsiaTheme="minorEastAsia"/>
        </w:rPr>
        <w:t>, t</w:t>
      </w:r>
      <w:r w:rsidR="007B32E3">
        <w:rPr>
          <w:rFonts w:eastAsiaTheme="minorEastAsia"/>
        </w:rPr>
        <w:t xml:space="preserve">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7B32E3">
        <w:rPr>
          <w:rFonts w:eastAsiaTheme="minorEastAsia"/>
        </w:rPr>
        <w:t xml:space="preserve"> is obtained as follows:</w:t>
      </w:r>
    </w:p>
    <w:p w14:paraId="7FC3FA01" w14:textId="77777777" w:rsidR="001F7669" w:rsidRDefault="001F7669" w:rsidP="00E52186">
      <w:pPr>
        <w:ind w:firstLine="720"/>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0956F5"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0956F5"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77777777"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drawing>
                <wp:inline distT="0" distB="0" distL="0" distR="0" wp14:anchorId="152BAAAF" wp14:editId="74C56465">
                  <wp:extent cx="3154680" cy="1554480"/>
                  <wp:effectExtent l="0" t="0" r="762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54680"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4"/>
            <w:r w:rsidRPr="006302C0">
              <w:t>.</w:t>
            </w:r>
            <w:commentRangeEnd w:id="44"/>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4"/>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6572DF54" w:rsidR="00566CBC" w:rsidRDefault="00566CBC" w:rsidP="00E52186">
      <w:pPr>
        <w:ind w:firstLine="720"/>
        <w:jc w:val="both"/>
      </w:pPr>
      <w:r>
        <w:t>Using the above result</w:t>
      </w:r>
      <w:r w:rsidR="008F7619">
        <w:t>,</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direction cosines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14:paraId="48049B12" w14:textId="77777777" w:rsidTr="00566CBC">
        <w:tc>
          <w:tcPr>
            <w:tcW w:w="8631" w:type="dxa"/>
            <w:shd w:val="clear" w:color="auto" w:fill="auto"/>
            <w:vAlign w:val="center"/>
          </w:tcPr>
          <w:p w14:paraId="5DE0DB51" w14:textId="5EE21875" w:rsidR="00566CBC" w:rsidRDefault="000956F5" w:rsidP="001C4325">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5" w:name="NumberRef7904800177"/>
        <w:tc>
          <w:tcPr>
            <w:tcW w:w="720" w:type="dxa"/>
            <w:shd w:val="clear" w:color="auto" w:fill="auto"/>
            <w:vAlign w:val="center"/>
          </w:tcPr>
          <w:p w14:paraId="164AA0B9" w14:textId="77777777"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20</w:instrText>
              </w:r>
            </w:fldSimple>
            <w:r>
              <w:instrText>)</w:instrText>
            </w:r>
            <w:r>
              <w:fldChar w:fldCharType="end"/>
            </w:r>
            <w:bookmarkEnd w:id="45"/>
          </w:p>
        </w:tc>
      </w:tr>
    </w:tbl>
    <w:p w14:paraId="510C16C6" w14:textId="64270750" w:rsidR="00EB7634"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r w:rsidR="00EB7634">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15E510FD" w:rsidR="00EB7634" w:rsidRDefault="000956F5" w:rsidP="001C4325">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m:rPr>
                                        <m:nor/>
                                      </m:rPr>
                                      <w:rPr>
                                        <w:rFonts w:ascii="Cambria Math" w:hAnsi="Cambria Math"/>
                                        <w:b/>
                                      </w:rPr>
                                      <m:t>x</m:t>
                                    </m:r>
                                  </m:e>
                                </m:acc>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m:rPr>
                                        <m:nor/>
                                      </m:rPr>
                                      <w:rPr>
                                        <w:rFonts w:ascii="Cambria Math" w:hAnsi="Cambria Math"/>
                                        <w:b/>
                                      </w:rPr>
                                      <m:t>x</m:t>
                                    </m:r>
                                  </m:e>
                                </m:acc>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-z</m:t>
                            </m:r>
                          </m:e>
                        </m: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m:rPr>
                                        <m:nor/>
                                      </m:rPr>
                                      <w:rPr>
                                        <w:rFonts w:ascii="Cambria Math" w:hAnsi="Cambria Math"/>
                                        <w:b/>
                                      </w:rPr>
                                      <m:t>x</m:t>
                                    </m:r>
                                  </m:e>
                                </m:acc>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3CD35B9E"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21</w:instrText>
              </w:r>
            </w:fldSimple>
            <w:r>
              <w:instrText>)</w:instrText>
            </w:r>
            <w:r>
              <w:fldChar w:fldCharType="end"/>
            </w:r>
          </w:p>
        </w:tc>
      </w:tr>
    </w:tbl>
    <w:p w14:paraId="32FF1009" w14:textId="18C38115" w:rsidR="003C5D5D"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3C5D5D" w14:paraId="58023035" w14:textId="77777777" w:rsidTr="003C5D5D">
        <w:tc>
          <w:tcPr>
            <w:tcW w:w="8631" w:type="dxa"/>
            <w:shd w:val="clear" w:color="auto" w:fill="auto"/>
            <w:vAlign w:val="center"/>
          </w:tcPr>
          <w:p w14:paraId="2F8C1D31" w14:textId="10ACF1A6" w:rsidR="003C5D5D" w:rsidRDefault="001C4325" w:rsidP="00873DD9">
            <w:pPr>
              <w:spacing w:line="288" w:lineRule="auto"/>
            </w:pPr>
            <m:oMathPara>
              <m:oMath>
                <m:r>
                  <m:rPr>
                    <m:sty m:val="bi"/>
                  </m:rPr>
                  <w:rPr>
                    <w:rFonts w:ascii="Cambria Math" w:hAnsi="Cambria Math"/>
                  </w:rPr>
                  <w:lastRenderedPageBreak/>
                  <m:t>l</m:t>
                </m:r>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m:rPr>
                                    <m:nor/>
                                  </m:rPr>
                                  <w:rPr>
                                    <w:rFonts w:ascii="Cambria Math" w:hAnsi="Cambria Math"/>
                                    <w:b/>
                                  </w:rPr>
                                  <m:t>x</m:t>
                                </m:r>
                              </m:e>
                            </m:acc>
                          </m:e>
                          <m:sub>
                            <m:r>
                              <w:rPr>
                                <w:rFonts w:ascii="Cambria Math" w:eastAsiaTheme="minorEastAsia" w:hAnsi="Cambria Math"/>
                              </w:rPr>
                              <m:t>e</m:t>
                            </m:r>
                          </m:sub>
                        </m:sSub>
                        <m:r>
                          <w:rPr>
                            <w:rFonts w:ascii="Cambria Math" w:eastAsiaTheme="minorEastAsia" w:hAnsi="Cambria Math"/>
                          </w:rPr>
                          <m:t>-</m:t>
                        </m:r>
                        <m:r>
                          <m:rPr>
                            <m:nor/>
                          </m:rPr>
                          <w:rPr>
                            <w:rFonts w:ascii="Cambria Math" w:hAnsi="Cambria Math"/>
                            <w:b/>
                          </w:rPr>
                          <m:t>x</m:t>
                        </m:r>
                      </m:e>
                    </m:d>
                  </m:den>
                </m:f>
                <m:d>
                  <m:dPr>
                    <m:begChr m:val="{"/>
                    <m:endChr m:val="}"/>
                    <m:ctrlPr>
                      <w:rPr>
                        <w:rFonts w:ascii="Cambria Math" w:hAnsi="Cambria Math"/>
                        <w:i/>
                      </w:rPr>
                    </m:ctrlPr>
                  </m:dPr>
                  <m:e>
                    <m:limLow>
                      <m:limLowPr>
                        <m:ctrlPr>
                          <w:rPr>
                            <w:rFonts w:ascii="Cambria Math" w:hAnsi="Cambria Math"/>
                            <w:i/>
                          </w:rPr>
                        </m:ctrlPr>
                      </m:limLowPr>
                      <m:e>
                        <m:groupChr>
                          <m:groupChrPr>
                            <m:ctrlPr>
                              <w:rPr>
                                <w:rFonts w:ascii="Cambria Math" w:hAnsi="Cambria Math"/>
                                <w:i/>
                              </w:rPr>
                            </m:ctrlPr>
                          </m:groupChr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groupChr>
                      </m:e>
                      <m:lim>
                        <m:r>
                          <m:rPr>
                            <m:sty m:val="bi"/>
                          </m:rPr>
                          <w:rPr>
                            <w:rFonts w:ascii="Cambria Math" w:hAnsi="Cambria Math"/>
                          </w:rPr>
                          <m:t>E</m:t>
                        </m:r>
                      </m:lim>
                    </m:limLow>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oMath>
            </m:oMathPara>
          </w:p>
        </w:tc>
        <w:bookmarkStart w:id="46" w:name="NumberRef8626193404"/>
        <w:tc>
          <w:tcPr>
            <w:tcW w:w="720" w:type="dxa"/>
            <w:shd w:val="clear" w:color="auto" w:fill="auto"/>
            <w:vAlign w:val="center"/>
          </w:tcPr>
          <w:p w14:paraId="2D48AC2E" w14:textId="311A7E7F"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22</w:instrText>
              </w:r>
            </w:fldSimple>
            <w:r>
              <w:instrText>)</w:instrText>
            </w:r>
            <w:r>
              <w:fldChar w:fldCharType="end"/>
            </w:r>
            <w:bookmarkEnd w:id="46"/>
          </w:p>
        </w:tc>
      </w:tr>
    </w:tbl>
    <w:p w14:paraId="12AAB329" w14:textId="08892D48" w:rsidR="003C5D5D" w:rsidRDefault="003C5D5D" w:rsidP="00206EC0">
      <w:pPr>
        <w:jc w:val="both"/>
      </w:pPr>
      <w:r>
        <w:t xml:space="preserve">Substituting </w:t>
      </w:r>
      <w:r w:rsidR="002F23E2">
        <w:t>Eq.</w:t>
      </w:r>
      <w:r>
        <w:t xml:space="preserve"> </w:t>
      </w:r>
      <w:r w:rsidRPr="003C5D5D">
        <w:fldChar w:fldCharType="begin"/>
      </w:r>
      <w:r w:rsidRPr="003C5D5D">
        <w:instrText xml:space="preserve"> REF NumberRef8626193404 \h </w:instrText>
      </w:r>
      <w:r>
        <w:instrText xml:space="preserve"> \* MERGEFORMAT </w:instrText>
      </w:r>
      <w:r w:rsidRPr="003C5D5D">
        <w:fldChar w:fldCharType="separate"/>
      </w:r>
      <w:r w:rsidR="00220028">
        <w:t>(3.22)</w:t>
      </w:r>
      <w:r w:rsidRPr="003C5D5D">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220028">
        <w:t>(3.20)</w:t>
      </w:r>
      <w:r w:rsidRPr="003C5D5D">
        <w:fldChar w:fldCharType="end"/>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Pr>
          <w:rFonts w:eastAsiaTheme="minorEastAsia"/>
        </w:rPr>
        <w:t xml:space="preserve"> is obtained: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14:paraId="1F7CAF6A" w14:textId="77777777" w:rsidTr="004D05D0">
        <w:tc>
          <w:tcPr>
            <w:tcW w:w="8631" w:type="dxa"/>
            <w:shd w:val="clear" w:color="auto" w:fill="auto"/>
            <w:vAlign w:val="center"/>
          </w:tcPr>
          <w:p w14:paraId="660D0002" w14:textId="4127365A" w:rsidR="003C5D5D" w:rsidRDefault="000956F5" w:rsidP="00873DD9">
            <w:pPr>
              <w:spacing w:line="288" w:lineRule="auto"/>
            </w:pPr>
            <m:oMathPara>
              <m:oMath>
                <m:borderBox>
                  <m:borderBoxPr>
                    <m:ctrlPr>
                      <w:rPr>
                        <w:rFonts w:ascii="Cambria Math" w:hAnsi="Cambria Math"/>
                        <w:i/>
                      </w:rPr>
                    </m:ctrlPr>
                  </m:borderBoxPr>
                  <m:e>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sty m:val="bi"/>
                                  </m:rPr>
                                  <w:rPr>
                                    <w:rFonts w:ascii="Cambria Math" w:eastAsiaTheme="minorEastAsia" w:hAnsi="Cambria Math"/>
                                  </w:rPr>
                                  <m:t>E</m:t>
                                </m:r>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sty m:val="bi"/>
                              </m:rPr>
                              <w:rPr>
                                <w:rFonts w:ascii="Cambria Math" w:eastAsiaTheme="minorEastAsia" w:hAnsi="Cambria Math"/>
                              </w:rPr>
                              <m:t>E</m:t>
                            </m:r>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47" w:name="NumberRef4687001109"/>
        <w:tc>
          <w:tcPr>
            <w:tcW w:w="720" w:type="dxa"/>
            <w:shd w:val="clear" w:color="auto" w:fill="auto"/>
            <w:vAlign w:val="center"/>
          </w:tcPr>
          <w:p w14:paraId="1BC63F72" w14:textId="441558F7"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23</w:instrText>
              </w:r>
            </w:fldSimple>
            <w:r>
              <w:instrText>)</w:instrText>
            </w:r>
            <w:r>
              <w:fldChar w:fldCharType="end"/>
            </w:r>
            <w:bookmarkEnd w:id="47"/>
          </w:p>
        </w:tc>
      </w:tr>
    </w:tbl>
    <w:p w14:paraId="4414BDFE" w14:textId="77777777" w:rsidR="004B0F17" w:rsidRDefault="004B0F17" w:rsidP="004B0F17">
      <w:pPr>
        <w:jc w:val="both"/>
      </w:pPr>
    </w:p>
    <w:p w14:paraId="40944980" w14:textId="7D0C2E86"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220028">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image independent of the position and orientation of the sensor and lenses.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Therefore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may be expressed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75117A28" w:rsidR="005E192B" w:rsidRDefault="000956F5" w:rsidP="005E192B">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bookmarkStart w:id="48" w:name="NumberRef2981654406"/>
        <w:tc>
          <w:tcPr>
            <w:tcW w:w="720" w:type="dxa"/>
            <w:shd w:val="clear" w:color="auto" w:fill="auto"/>
            <w:vAlign w:val="center"/>
          </w:tcPr>
          <w:p w14:paraId="74AC3F41" w14:textId="23242686"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24</w:instrText>
              </w:r>
            </w:fldSimple>
            <w:r>
              <w:instrText>)</w:instrText>
            </w:r>
            <w:r>
              <w:fldChar w:fldCharType="end"/>
            </w:r>
            <w:bookmarkEnd w:id="48"/>
          </w:p>
        </w:tc>
      </w:tr>
    </w:tbl>
    <w:p w14:paraId="504AA890" w14:textId="45EE1FB2" w:rsidR="00330512" w:rsidRDefault="005E192B" w:rsidP="004B0F17">
      <w:pPr>
        <w:jc w:val="both"/>
        <w:rPr>
          <w:rFonts w:eastAsiaTheme="minorEastAsia"/>
        </w:rPr>
      </w:pPr>
      <w:r>
        <w:rPr>
          <w:rFonts w:eastAsiaTheme="minorEastAsia"/>
        </w:rPr>
        <w:t xml:space="preserve">Let </w:t>
      </w:r>
      <m:oMath>
        <m:sSup>
          <m:sSupPr>
            <m:ctrlPr>
              <w:rPr>
                <w:rFonts w:ascii="Cambria Math" w:eastAsiaTheme="minorEastAsia" w:hAnsi="Cambria Math"/>
                <w:i/>
              </w:rPr>
            </m:ctrlPr>
          </m:sSupPr>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eastAsiaTheme="minorEastAsia" w:hAnsi="Cambria Math"/>
                    <w:i/>
                  </w:rPr>
                </m:ctrlPr>
              </m:e>
            </m:acc>
            <m:r>
              <w:rPr>
                <w:rFonts w:ascii="Cambria Math" w:eastAsiaTheme="minorEastAsia" w:hAnsi="Cambria Math"/>
              </w:rPr>
              <m:t>=</m:t>
            </m:r>
            <m:d>
              <m:dPr>
                <m:begChr m:val="["/>
                <m:endChr m:val="]"/>
                <m:ctrlPr>
                  <w:rPr>
                    <w:rFonts w:ascii="Cambria Math" w:eastAsiaTheme="minorEastAsia" w:hAnsi="Cambria Math"/>
                    <w:i/>
                  </w:rPr>
                </m:ctrlPr>
              </m:d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 1</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4×1</m:t>
            </m:r>
          </m:sup>
        </m:sSup>
      </m:oMath>
      <w:r w:rsidR="00D52F55">
        <w:rPr>
          <w:rFonts w:eastAsiaTheme="minorEastAsia"/>
        </w:rPr>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 1</m:t>
                </m:r>
              </m:e>
            </m:d>
          </m:e>
          <m:sup>
            <m:r>
              <w:rPr>
                <w:rFonts w:ascii="Cambria Math"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4×1</m:t>
            </m:r>
          </m:sup>
        </m:sSup>
      </m:oMath>
      <w:r w:rsidR="00330512">
        <w:rPr>
          <w:rFonts w:eastAsiaTheme="minorEastAsia"/>
        </w:rPr>
        <w:t xml:space="preserve"> be the homogeneous representation [</w:t>
      </w:r>
      <w:r w:rsidR="00330512" w:rsidRPr="002F7D9B">
        <w:rPr>
          <w:rFonts w:eastAsiaTheme="minorEastAsia"/>
          <w:color w:val="808080" w:themeColor="background1" w:themeShade="80"/>
        </w:rPr>
        <w:t>ref</w:t>
      </w:r>
      <w:r w:rsidR="00330512">
        <w:rPr>
          <w:rFonts w:eastAsiaTheme="minorEastAsia"/>
        </w:rPr>
        <w:t xml:space="preserve">] of the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330512" w:rsidRPr="00330512">
        <w:rPr>
          <w:rFonts w:eastAsiaTheme="minorEastAsia"/>
        </w:rPr>
        <w:t xml:space="preserve"> and</w:t>
      </w:r>
      <w:r w:rsidR="00330512">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330512">
        <w:rPr>
          <w:rFonts w:eastAsiaTheme="minorEastAsia"/>
        </w:rPr>
        <w:t xml:space="preserve"> respectively.</w:t>
      </w:r>
      <w:r w:rsidR="00330512" w:rsidRPr="00330512">
        <w:rPr>
          <w:rFonts w:eastAsiaTheme="minorEastAsia"/>
        </w:rPr>
        <w:t xml:space="preserve"> </w:t>
      </w:r>
      <w:r w:rsidR="00330512">
        <w:rPr>
          <w:rFonts w:eastAsiaTheme="minorEastAsia"/>
        </w:rPr>
        <w:t xml:space="preserve"> The </w:t>
      </w:r>
      <w:r w:rsidR="002F23E2">
        <w:rPr>
          <w:rFonts w:eastAsiaTheme="minorEastAsia"/>
        </w:rPr>
        <w:t>Eq.</w:t>
      </w:r>
      <w:r w:rsidR="00330512">
        <w:rPr>
          <w:rFonts w:eastAsiaTheme="minorEastAsia"/>
        </w:rPr>
        <w:t xml:space="preserve"> </w:t>
      </w:r>
      <w:r w:rsidR="00330512" w:rsidRPr="00330512">
        <w:rPr>
          <w:rFonts w:eastAsiaTheme="minorEastAsia"/>
        </w:rPr>
        <w:fldChar w:fldCharType="begin"/>
      </w:r>
      <w:r w:rsidR="00330512" w:rsidRPr="00330512">
        <w:rPr>
          <w:rFonts w:eastAsiaTheme="minorEastAsia"/>
        </w:rPr>
        <w:instrText xml:space="preserve"> REF NumberRef2981654406 \h </w:instrText>
      </w:r>
      <w:r w:rsidR="00330512">
        <w:rPr>
          <w:rFonts w:eastAsiaTheme="minorEastAsia"/>
        </w:rPr>
        <w:instrText xml:space="preserve"> \* MERGEFORMAT </w:instrText>
      </w:r>
      <w:r w:rsidR="00330512" w:rsidRPr="00330512">
        <w:rPr>
          <w:rFonts w:eastAsiaTheme="minorEastAsia"/>
        </w:rPr>
      </w:r>
      <w:r w:rsidR="00330512" w:rsidRPr="00330512">
        <w:rPr>
          <w:rFonts w:eastAsiaTheme="minorEastAsia"/>
        </w:rPr>
        <w:fldChar w:fldCharType="separate"/>
      </w:r>
      <w:r w:rsidR="00220028" w:rsidRPr="00220028">
        <w:rPr>
          <w:rFonts w:eastAsiaTheme="minorEastAsia"/>
        </w:rPr>
        <w:t>(3.24)</w:t>
      </w:r>
      <w:r w:rsidR="00330512" w:rsidRPr="00330512">
        <w:rPr>
          <w:rFonts w:eastAsiaTheme="minorEastAsia"/>
        </w:rPr>
        <w:fldChar w:fldCharType="end"/>
      </w:r>
      <w:r w:rsidR="00330512">
        <w:rPr>
          <w:rFonts w:eastAsiaTheme="minorEastAsia"/>
        </w:rPr>
        <w:t xml:space="preserve"> can be expressed as a linear matrix operation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30512" w14:paraId="65C765C0" w14:textId="77777777" w:rsidTr="00330512">
        <w:tc>
          <w:tcPr>
            <w:tcW w:w="7910" w:type="dxa"/>
            <w:shd w:val="clear" w:color="auto" w:fill="auto"/>
            <w:vAlign w:val="center"/>
          </w:tcPr>
          <w:p w14:paraId="7ABE5FE9" w14:textId="5254D890" w:rsidR="00330512" w:rsidRDefault="000956F5" w:rsidP="00330512">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eastAsiaTheme="minorEastAsia" w:hAnsi="Cambria Math"/>
                        <w:i/>
                      </w:rPr>
                    </m:ctrlPr>
                  </m:e>
                </m:acc>
                <m:r>
                  <w:rPr>
                    <w:rFonts w:ascii="Cambria Math" w:hAnsi="Cambria Math"/>
                  </w:rPr>
                  <m:t>=</m:t>
                </m:r>
                <m:d>
                  <m:dPr>
                    <m:begChr m:val="["/>
                    <m:endChr m:val="]"/>
                    <m:ctrlPr>
                      <w:rPr>
                        <w:rFonts w:ascii="Cambria Math" w:hAnsi="Cambria Math"/>
                        <w:b/>
                        <w:i/>
                      </w:rPr>
                    </m:ctrlPr>
                  </m:dPr>
                  <m:e>
                    <m:m>
                      <m:mPr>
                        <m:mcs>
                          <m:mc>
                            <m:mcPr>
                              <m:count m:val="2"/>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R</m:t>
                              </m:r>
                            </m:e>
                            <m:sub>
                              <m:r>
                                <w:rPr>
                                  <w:rFonts w:ascii="Cambria Math"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mr>
                      <m:mr>
                        <m:e>
                          <m:r>
                            <w:rPr>
                              <w:rFonts w:ascii="Cambria Math" w:hAnsi="Cambria Math"/>
                            </w:rPr>
                            <m:t>0</m:t>
                          </m:r>
                        </m:e>
                        <m:e>
                          <m:r>
                            <w:rPr>
                              <w:rFonts w:ascii="Cambria Math" w:hAnsi="Cambria Math"/>
                            </w:rPr>
                            <m:t>1</m:t>
                          </m:r>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mr>
                      <m:mr>
                        <m:e>
                          <m:r>
                            <w:rPr>
                              <w:rFonts w:ascii="Cambria Math" w:eastAsiaTheme="minorEastAsia" w:hAnsi="Cambria Math"/>
                            </w:rPr>
                            <m:t>1</m:t>
                          </m:r>
                        </m:e>
                      </m:mr>
                    </m:m>
                  </m:e>
                </m:d>
                <m:r>
                  <w:rPr>
                    <w:rFonts w:ascii="Cambria Math" w:eastAsiaTheme="minorEastAsia" w:hAnsi="Cambria Math"/>
                  </w:rPr>
                  <m:t>=</m:t>
                </m:r>
                <m:sPre>
                  <m:sPrePr>
                    <m:ctrlPr>
                      <w:rPr>
                        <w:rFonts w:ascii="Cambria Math" w:eastAsiaTheme="minorEastAsia" w:hAnsi="Cambria Math"/>
                        <w:i/>
                      </w:rPr>
                    </m:ctrlPr>
                  </m:sPrePr>
                  <m:sub>
                    <m:argPr>
                      <m:argSz m:val="-1"/>
                    </m:argPr>
                    <m:r>
                      <w:rPr>
                        <w:rFonts w:ascii="Cambria Math" w:eastAsiaTheme="minorEastAsia" w:hAnsi="Cambria Math"/>
                      </w:rPr>
                      <m:t>I</m:t>
                    </m:r>
                  </m:sub>
                  <m:sup>
                    <m:argPr>
                      <m:argSz m:val="-1"/>
                    </m:argPr>
                    <m:r>
                      <w:rPr>
                        <w:rFonts w:ascii="Cambria Math" w:eastAsiaTheme="minorEastAsia" w:hAnsi="Cambria Math"/>
                      </w:rPr>
                      <m:t>C</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oMath>
            </m:oMathPara>
          </w:p>
        </w:tc>
        <w:tc>
          <w:tcPr>
            <w:tcW w:w="720" w:type="dxa"/>
            <w:shd w:val="clear" w:color="auto" w:fill="auto"/>
            <w:vAlign w:val="center"/>
          </w:tcPr>
          <w:p w14:paraId="7472738A" w14:textId="072BE6B2" w:rsidR="00330512" w:rsidRDefault="00330512" w:rsidP="00330512">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25</w:instrText>
              </w:r>
            </w:fldSimple>
            <w:r>
              <w:instrText>)</w:instrText>
            </w:r>
            <w:r>
              <w:fldChar w:fldCharType="end"/>
            </w:r>
          </w:p>
        </w:tc>
      </w:tr>
    </w:tbl>
    <w:p w14:paraId="564B678D" w14:textId="37C8B79D" w:rsidR="00330512" w:rsidRPr="00330512" w:rsidRDefault="00330512" w:rsidP="004B0F17">
      <w:pPr>
        <w:jc w:val="both"/>
        <w:rPr>
          <w:rFonts w:eastAsiaTheme="minorEastAsia"/>
        </w:rPr>
      </w:pPr>
      <w:r>
        <w:rPr>
          <w:rFonts w:eastAsiaTheme="minorEastAsia"/>
        </w:rPr>
        <w:t xml:space="preserve"> where </w:t>
      </w:r>
      <m:oMath>
        <m:sPre>
          <m:sPrePr>
            <m:ctrlPr>
              <w:rPr>
                <w:rFonts w:ascii="Cambria Math" w:eastAsiaTheme="minorEastAsia" w:hAnsi="Cambria Math"/>
                <w:i/>
              </w:rPr>
            </m:ctrlPr>
          </m:sPrePr>
          <m:sub>
            <m:argPr>
              <m:argSz m:val="-1"/>
            </m:argPr>
            <m:r>
              <w:rPr>
                <w:rFonts w:ascii="Cambria Math" w:eastAsiaTheme="minorEastAsia" w:hAnsi="Cambria Math"/>
              </w:rPr>
              <m:t>I</m:t>
            </m:r>
          </m:sub>
          <m:sup>
            <m:argPr>
              <m:argSz m:val="-1"/>
            </m:argPr>
            <m:r>
              <w:rPr>
                <w:rFonts w:ascii="Cambria Math" w:eastAsiaTheme="minorEastAsia" w:hAnsi="Cambria Math"/>
              </w:rPr>
              <m:t>C</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m:t>
        </m:r>
        <m:d>
          <m:dPr>
            <m:begChr m:val="["/>
            <m:endChr m:val="]"/>
            <m:ctrlPr>
              <w:rPr>
                <w:rFonts w:ascii="Cambria Math" w:hAnsi="Cambria Math"/>
                <w:b/>
                <w:i/>
              </w:rPr>
            </m:ctrlPr>
          </m:dPr>
          <m:e>
            <m:m>
              <m:mPr>
                <m:mcs>
                  <m:mc>
                    <m:mcPr>
                      <m:count m:val="2"/>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R</m:t>
                      </m:r>
                    </m:e>
                    <m:sub>
                      <m:r>
                        <w:rPr>
                          <w:rFonts w:ascii="Cambria Math"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mr>
              <m:mr>
                <m:e>
                  <m:r>
                    <w:rPr>
                      <w:rFonts w:ascii="Cambria Math" w:hAnsi="Cambria Math"/>
                    </w:rPr>
                    <m:t>0</m:t>
                  </m:r>
                </m:e>
                <m:e>
                  <m:r>
                    <w:rPr>
                      <w:rFonts w:ascii="Cambria Math" w:hAnsi="Cambria Math"/>
                    </w:rPr>
                    <m:t>1</m:t>
                  </m:r>
                </m:e>
              </m:mr>
            </m:m>
          </m:e>
        </m:d>
      </m:oMath>
      <w:r w:rsidRPr="00330512">
        <w:rPr>
          <w:rFonts w:eastAsiaTheme="minorEastAsia"/>
        </w:rPr>
        <w:t xml:space="preserve"> is</w:t>
      </w:r>
      <w:r>
        <w:rPr>
          <w:rFonts w:eastAsiaTheme="minorEastAsia"/>
        </w:rPr>
        <w:t xml:space="preserve"> the pose of </w:t>
      </w:r>
      <m:oMath>
        <m:d>
          <m:dPr>
            <m:begChr m:val="{"/>
            <m:endChr m:val="}"/>
            <m:ctrlPr>
              <w:rPr>
                <w:rFonts w:ascii="Cambria Math" w:eastAsiaTheme="minorEastAsia" w:hAnsi="Cambria Math"/>
                <w:i/>
              </w:rPr>
            </m:ctrlPr>
          </m:dPr>
          <m:e>
            <m:r>
              <w:rPr>
                <w:rFonts w:ascii="Cambria Math" w:eastAsiaTheme="minorEastAsia" w:hAnsi="Cambria Math"/>
              </w:rPr>
              <m:t>I</m:t>
            </m:r>
          </m:e>
        </m:d>
      </m:oMath>
      <w:r>
        <w:rPr>
          <w:rFonts w:eastAsiaTheme="minorEastAsia"/>
        </w:rPr>
        <w:t xml:space="preserve"> with respect to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Then, it follows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30512" w14:paraId="6E62ED9C" w14:textId="77777777" w:rsidTr="00330512">
        <w:tc>
          <w:tcPr>
            <w:tcW w:w="7910" w:type="dxa"/>
            <w:shd w:val="clear" w:color="auto" w:fill="auto"/>
            <w:vAlign w:val="center"/>
          </w:tcPr>
          <w:p w14:paraId="5D732BA0" w14:textId="55266BD7" w:rsidR="00330512" w:rsidRDefault="000956F5" w:rsidP="00330512">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r>
                  <w:rPr>
                    <w:rFonts w:ascii="Cambria Math" w:hAnsi="Cambria Math"/>
                  </w:rPr>
                  <m:t>=</m:t>
                </m:r>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eastAsiaTheme="minorEastAsia" w:hAnsi="Cambria Math"/>
                        <w:i/>
                      </w:rPr>
                    </m:ctrlPr>
                  </m:e>
                </m:acc>
              </m:oMath>
            </m:oMathPara>
          </w:p>
        </w:tc>
        <w:tc>
          <w:tcPr>
            <w:tcW w:w="720" w:type="dxa"/>
            <w:shd w:val="clear" w:color="auto" w:fill="auto"/>
            <w:vAlign w:val="center"/>
          </w:tcPr>
          <w:p w14:paraId="265D8FD0" w14:textId="1EE8AF99" w:rsidR="00330512" w:rsidRDefault="00330512" w:rsidP="00330512">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26</w:instrText>
              </w:r>
            </w:fldSimple>
            <w:r>
              <w:instrText>)</w:instrText>
            </w:r>
            <w:r>
              <w:fldChar w:fldCharType="end"/>
            </w:r>
          </w:p>
        </w:tc>
      </w:tr>
    </w:tbl>
    <w:p w14:paraId="77A9BBC8" w14:textId="66001EE5" w:rsidR="00EB388A" w:rsidRDefault="00D442DA" w:rsidP="004B0F17">
      <w:pPr>
        <w:jc w:val="both"/>
        <w:rPr>
          <w:rFonts w:eastAsiaTheme="minorEastAsia"/>
        </w:rPr>
      </w:pPr>
      <w:r>
        <w:rPr>
          <w:rFonts w:eastAsiaTheme="minorEastAsia"/>
        </w:rPr>
        <w:t>where</w:t>
      </w:r>
      <m:oMath>
        <m:r>
          <w:rPr>
            <w:rFonts w:ascii="Cambria Math" w:eastAsiaTheme="minorEastAsia" w:hAnsi="Cambria Math"/>
          </w:rPr>
          <m:t xml:space="preserve"> </m:t>
        </m:r>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argPr>
                      <m:argSz m:val="-1"/>
                    </m:argPr>
                    <m:r>
                      <w:rPr>
                        <w:rFonts w:ascii="Cambria Math" w:eastAsiaTheme="minorEastAsia" w:hAnsi="Cambria Math"/>
                      </w:rPr>
                      <m:t>I</m:t>
                    </m:r>
                  </m:sub>
                  <m:sup>
                    <m:argPr>
                      <m:argSz m:val="-1"/>
                    </m:argPr>
                    <m:r>
                      <w:rPr>
                        <w:rFonts w:ascii="Cambria Math" w:eastAsiaTheme="minorEastAsia" w:hAnsi="Cambria Math"/>
                      </w:rPr>
                      <m:t>C</m:t>
                    </m:r>
                  </m:sup>
                  <m:e>
                    <m:acc>
                      <m:accPr>
                        <m:chr m:val="̰"/>
                        <m:ctrlPr>
                          <w:rPr>
                            <w:rFonts w:ascii="Cambria Math" w:eastAsiaTheme="minorEastAsia" w:hAnsi="Cambria Math"/>
                            <w:b/>
                            <w:i/>
                          </w:rPr>
                        </m:ctrlPr>
                      </m:accPr>
                      <m:e>
                        <m:r>
                          <w:rPr>
                            <w:rFonts w:ascii="Cambria Math" w:eastAsiaTheme="minorEastAsia" w:hAnsi="Cambria Math"/>
                          </w:rPr>
                          <m:t>G</m:t>
                        </m:r>
                      </m:e>
                    </m:acc>
                  </m:e>
                </m:sPre>
              </m:e>
            </m:d>
          </m:e>
          <m:sup>
            <m:r>
              <w:rPr>
                <w:rFonts w:ascii="Cambria Math" w:eastAsiaTheme="minorEastAsia" w:hAnsi="Cambria Math"/>
              </w:rPr>
              <m:t>-1</m:t>
            </m:r>
          </m:sup>
        </m:sSup>
        <m:r>
          <w:rPr>
            <w:rFonts w:ascii="Cambria Math" w:eastAsiaTheme="minorEastAsia" w:hAnsi="Cambria Math"/>
          </w:rPr>
          <m:t>=</m:t>
        </m:r>
        <m:d>
          <m:dPr>
            <m:begChr m:val="["/>
            <m:endChr m:val="]"/>
            <m:ctrlPr>
              <w:rPr>
                <w:rFonts w:ascii="Cambria Math" w:hAnsi="Cambria Math"/>
                <w:b/>
                <w:i/>
              </w:rPr>
            </m:ctrlPr>
          </m:dPr>
          <m:e>
            <m:m>
              <m:mPr>
                <m:mcs>
                  <m:mc>
                    <m:mcPr>
                      <m:count m:val="2"/>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e>
                <m:e>
                  <m:sSub>
                    <m:sSubPr>
                      <m:ctrlPr>
                        <w:rPr>
                          <w:rFonts w:ascii="Cambria Math" w:eastAsiaTheme="minorEastAsia" w:hAnsi="Cambria Math"/>
                          <w:i/>
                        </w:rPr>
                      </m:ctrlPr>
                    </m:sSubPr>
                    <m:e>
                      <m:r>
                        <m:rPr>
                          <m:sty m:val="bi"/>
                        </m:rPr>
                        <w:rPr>
                          <w:rFonts w:ascii="Cambria Math" w:eastAsiaTheme="minorEastAsia"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m:rPr>
                          <m:sty m:val="bi"/>
                        </m:rPr>
                        <w:rPr>
                          <w:rFonts w:ascii="Cambria Math" w:eastAsiaTheme="minorEastAsia" w:hAnsi="Cambria Math"/>
                        </w:rPr>
                        <m:t>t</m:t>
                      </m:r>
                    </m:e>
                    <m:sub>
                      <m:r>
                        <w:rPr>
                          <w:rFonts w:ascii="Cambria Math" w:eastAsiaTheme="minorEastAsia" w:hAnsi="Cambria Math"/>
                        </w:rPr>
                        <m:t>i</m:t>
                      </m:r>
                    </m:sub>
                  </m:sSub>
                </m:e>
              </m:mr>
              <m:mr>
                <m:e>
                  <m:r>
                    <w:rPr>
                      <w:rFonts w:ascii="Cambria Math" w:hAnsi="Cambria Math"/>
                    </w:rPr>
                    <m:t>0</m:t>
                  </m:r>
                </m:e>
                <m:e>
                  <m:r>
                    <w:rPr>
                      <w:rFonts w:ascii="Cambria Math" w:hAnsi="Cambria Math"/>
                    </w:rPr>
                    <m:t>1</m:t>
                  </m:r>
                </m:e>
              </m:mr>
            </m:m>
          </m:e>
        </m:d>
      </m:oMath>
      <w:r w:rsidR="00EB388A">
        <w:rPr>
          <w:rFonts w:eastAsiaTheme="minorEastAsia"/>
        </w:rPr>
        <w:t>.</w:t>
      </w:r>
    </w:p>
    <w:p w14:paraId="25D6F884" w14:textId="5FF192A7" w:rsidR="00FB343D" w:rsidRDefault="00D442DA" w:rsidP="004B0F17">
      <w:pPr>
        <w:jc w:val="both"/>
        <w:rPr>
          <w:rFonts w:eastAsiaTheme="minorEastAsia"/>
        </w:rPr>
      </w:pPr>
      <w:r>
        <w:rPr>
          <w:rFonts w:eastAsiaTheme="minorEastAsia"/>
        </w:rPr>
        <w:t>Finally,</w:t>
      </w:r>
      <w:r w:rsidR="007C7188">
        <w:rPr>
          <w:rFonts w:eastAsiaTheme="minorEastAsia"/>
        </w:rPr>
        <w:t xml:space="preserve"> we obtain the image coordinates in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7C7188">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B388A" w14:paraId="0959E688" w14:textId="77777777" w:rsidTr="00EB388A">
        <w:tc>
          <w:tcPr>
            <w:tcW w:w="7910" w:type="dxa"/>
            <w:shd w:val="clear" w:color="auto" w:fill="auto"/>
            <w:vAlign w:val="center"/>
          </w:tcPr>
          <w:p w14:paraId="5BCD05F6" w14:textId="2C02897A" w:rsidR="00EB388A" w:rsidRDefault="000956F5" w:rsidP="00851217">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ctrlPr>
                                  <w:rPr>
                                    <w:rFonts w:ascii="Cambria Math" w:hAnsi="Cambria Math"/>
                                    <w:b/>
                                    <w:i/>
                                  </w:rPr>
                                </m:ctrlPr>
                              </m:e>
                            </m:acc>
                          </m:e>
                        </m:sPre>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r>
                              <w:rPr>
                                <w:rFonts w:ascii="Cambria Math" w:eastAsiaTheme="minorEastAsia" w:hAnsi="Cambria Math"/>
                              </w:rPr>
                              <m:t>G</m:t>
                            </m:r>
                          </m:e>
                        </m:sPre>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d>
                              <m:dPr>
                                <m:ctrlPr>
                                  <w:rPr>
                                    <w:rFonts w:ascii="Cambria Math" w:eastAsiaTheme="minorEastAsia" w:hAnsi="Cambria Math"/>
                                    <w:i/>
                                  </w:rPr>
                                </m:ctrlPr>
                              </m:dPr>
                              <m:e>
                                <m:r>
                                  <m:rPr>
                                    <m:sty m:val="bi"/>
                                  </m:rPr>
                                  <w:rPr>
                                    <w:rFonts w:ascii="Cambria Math" w:eastAsiaTheme="minorEastAsia" w:hAnsi="Cambria Math"/>
                                  </w:rPr>
                                  <m:t>E</m:t>
                                </m:r>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eastAsiaTheme="minorEastAsia" w:hAnsi="Cambria Math"/>
                                <w:i/>
                              </w:rPr>
                            </m:ctrlPr>
                          </m:sPrePr>
                          <m:sub>
                            <m:argPr>
                              <m:argSz m:val="-1"/>
                            </m:argPr>
                            <m:r>
                              <w:rPr>
                                <w:rFonts w:ascii="Cambria Math" w:eastAsiaTheme="minorEastAsia" w:hAnsi="Cambria Math"/>
                              </w:rPr>
                              <m:t>C</m:t>
                            </m:r>
                          </m:sub>
                          <m:sup>
                            <m:argPr>
                              <m:argSz m:val="-1"/>
                            </m:argPr>
                            <m:r>
                              <w:rPr>
                                <w:rFonts w:ascii="Cambria Math" w:eastAsiaTheme="minorEastAsia" w:hAnsi="Cambria Math"/>
                              </w:rPr>
                              <m:t>I</m:t>
                            </m:r>
                          </m:sup>
                          <m:e>
                            <m:acc>
                              <m:accPr>
                                <m:chr m:val="̰"/>
                                <m:ctrlPr>
                                  <w:rPr>
                                    <w:rFonts w:ascii="Cambria Math" w:eastAsiaTheme="minorEastAsia" w:hAnsi="Cambria Math"/>
                                    <w:b/>
                                    <w:i/>
                                  </w:rPr>
                                </m:ctrlPr>
                              </m:accPr>
                              <m:e>
                                <m:r>
                                  <w:rPr>
                                    <w:rFonts w:ascii="Cambria Math" w:eastAsiaTheme="minorEastAsia" w:hAnsi="Cambria Math"/>
                                  </w:rPr>
                                  <m:t>G</m:t>
                                </m:r>
                              </m:e>
                            </m:acc>
                          </m:e>
                        </m:sPre>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acc>
                                  <m:accPr>
                                    <m:chr m:val="̰"/>
                                    <m:ctrlPr>
                                      <w:rPr>
                                        <w:rFonts w:ascii="Cambria Math" w:hAnsi="Cambria Math"/>
                                        <w:b/>
                                        <w:i/>
                                      </w:rPr>
                                    </m:ctrlPr>
                                  </m:accPr>
                                  <m:e>
                                    <m:r>
                                      <w:rPr>
                                        <w:rFonts w:ascii="Cambria Math" w:hAnsi="Cambria Math"/>
                                      </w:rPr>
                                      <m:t>R</m:t>
                                    </m:r>
                                  </m:e>
                                </m:acc>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M</m:t>
                                </m:r>
                              </m:e>
                            </m:acc>
                          </m:e>
                          <m:sub>
                            <m:r>
                              <w:rPr>
                                <w:rFonts w:ascii="Cambria Math" w:eastAsiaTheme="minorEastAsia" w:hAnsi="Cambria Math"/>
                              </w:rPr>
                              <m:t>p</m:t>
                            </m:r>
                          </m:sub>
                        </m:sSub>
                        <m:sSubSup>
                          <m:sSubSupPr>
                            <m:ctrlPr>
                              <w:rPr>
                                <w:rFonts w:ascii="Cambria Math" w:hAnsi="Cambria Math"/>
                                <w:b/>
                                <w:i/>
                              </w:rPr>
                            </m:ctrlPr>
                          </m:sSubSupPr>
                          <m:e>
                            <m:acc>
                              <m:accPr>
                                <m:chr m:val="̰"/>
                                <m:ctrlPr>
                                  <w:rPr>
                                    <w:rFonts w:ascii="Cambria Math" w:hAnsi="Cambria Math"/>
                                    <w:b/>
                                    <w:i/>
                                  </w:rPr>
                                </m:ctrlPr>
                              </m:accPr>
                              <m:e>
                                <m:r>
                                  <w:rPr>
                                    <w:rFonts w:ascii="Cambria Math" w:hAnsi="Cambria Math"/>
                                  </w:rPr>
                                  <m:t>R</m:t>
                                </m:r>
                              </m:e>
                            </m:acc>
                            <m:ctrlPr>
                              <w:rPr>
                                <w:rFonts w:ascii="Cambria Math" w:hAnsi="Cambria Math"/>
                                <w:i/>
                              </w:rPr>
                            </m:ctrlPr>
                          </m:e>
                          <m:sub>
                            <m:r>
                              <m:rPr>
                                <m:scr m:val="script"/>
                              </m:rPr>
                              <w:rPr>
                                <w:rFonts w:ascii="Cambria Math" w:hAnsi="Cambria Math"/>
                              </w:rPr>
                              <m:t>l</m:t>
                            </m:r>
                            <m:ctrlPr>
                              <w:rPr>
                                <w:rFonts w:ascii="Cambria Math" w:hAnsi="Cambria Math"/>
                                <w:i/>
                              </w:rPr>
                            </m:ctrlPr>
                          </m:sub>
                          <m:sup>
                            <m:r>
                              <w:rPr>
                                <w:rFonts w:ascii="Cambria Math" w:hAnsi="Cambria Math"/>
                              </w:rPr>
                              <m:t>T</m:t>
                            </m:r>
                          </m:sup>
                        </m:sSubSup>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E</m:t>
                                </m:r>
                              </m:e>
                            </m:acc>
                            <m:acc>
                              <m:accPr>
                                <m:chr m:val="̰"/>
                                <m:ctrlPr>
                                  <w:rPr>
                                    <w:rFonts w:ascii="Cambria Math" w:hAnsi="Cambria Math"/>
                                    <w:i/>
                                  </w:rPr>
                                </m:ctrlPr>
                              </m:accPr>
                              <m:e>
                                <m:r>
                                  <m:rPr>
                                    <m:nor/>
                                  </m:rPr>
                                  <w:rPr>
                                    <w:rFonts w:ascii="Cambria Math" w:hAnsi="Cambria Math"/>
                                    <w:b/>
                                  </w:rPr>
                                  <m:t>x</m:t>
                                </m:r>
                                <m:ctrlPr>
                                  <w:rPr>
                                    <w:rFonts w:ascii="Cambria Math" w:hAnsi="Cambria Math"/>
                                    <w:b/>
                                  </w:rPr>
                                </m:ctrlPr>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tc>
          <w:tcPr>
            <w:tcW w:w="720" w:type="dxa"/>
            <w:shd w:val="clear" w:color="auto" w:fill="auto"/>
            <w:vAlign w:val="center"/>
          </w:tcPr>
          <w:p w14:paraId="636A8AC0" w14:textId="0A40197C" w:rsidR="00EB388A" w:rsidRDefault="00EB388A" w:rsidP="00EB388A">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27</w:instrText>
              </w:r>
            </w:fldSimple>
            <w:r>
              <w:instrText>)</w:instrText>
            </w:r>
            <w:r>
              <w:fldChar w:fldCharType="end"/>
            </w:r>
          </w:p>
        </w:tc>
      </w:tr>
    </w:tbl>
    <w:p w14:paraId="2C35721C" w14:textId="33E2E007" w:rsidR="005E192B" w:rsidRDefault="00BA6E71" w:rsidP="004B0F17">
      <w:pPr>
        <w:jc w:val="both"/>
        <w:rPr>
          <w:rFonts w:eastAsiaTheme="minorEastAsia"/>
        </w:rPr>
      </w:pPr>
      <w:r>
        <w:rPr>
          <w:rFonts w:eastAsiaTheme="minorEastAsia"/>
        </w:rPr>
        <w:t xml:space="preserve"> </w:t>
      </w:r>
    </w:p>
    <w:p w14:paraId="62DC2094" w14:textId="62A2468C"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55418C83"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4D4EFF">
        <w:rPr>
          <w:rFonts w:eastAsiaTheme="minorEastAsia"/>
        </w:rPr>
        <w:t>bound</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0E5BBB33"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80DD3">
        <w:rPr>
          <w:rFonts w:eastAsiaTheme="minorEastAsia"/>
        </w:rPr>
        <w:t>The setup is shown in Figure 3.8.</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10BEF09C">
                  <wp:extent cx="5458968" cy="2686836"/>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458968" cy="2686836"/>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7215B9AA" w:rsidR="00566284" w:rsidRPr="006302C0" w:rsidRDefault="00566284" w:rsidP="00FD6183">
            <w:pPr>
              <w:spacing w:before="120" w:after="0" w:line="240" w:lineRule="auto"/>
              <w:ind w:left="360" w:right="288"/>
              <w:jc w:val="both"/>
            </w:pPr>
            <w:r w:rsidRPr="006302C0">
              <w:rPr>
                <w:b/>
                <w:color w:val="C00000"/>
              </w:rPr>
              <w:t>Figure 3.</w:t>
            </w:r>
            <w:r w:rsidR="004D6F93">
              <w:rPr>
                <w:b/>
                <w:color w:val="C00000"/>
              </w:rPr>
              <w:t>8</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4CF30301"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w:t>
      </w:r>
      <w:r>
        <w:rPr>
          <w:rFonts w:eastAsiaTheme="minorEastAsia"/>
        </w:rPr>
        <w:lastRenderedPageBreak/>
        <w:t>th</w:t>
      </w:r>
      <w:r w:rsidR="000C1446">
        <w:rPr>
          <w:rFonts w:eastAsiaTheme="minorEastAsia"/>
        </w:rPr>
        <w:t>e object plane pivot</w:t>
      </w:r>
      <w:r>
        <w:rPr>
          <w:rFonts w:eastAsiaTheme="minorEastAsia"/>
        </w:rPr>
        <w:t xml:space="preserve"> and </w:t>
      </w:r>
      <w:r w:rsidR="00380DD3">
        <w:rPr>
          <w:rFonts w:eastAsiaTheme="minorEastAsia"/>
        </w:rPr>
        <w:t>the 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0956F5"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49" w:name="NumberRef226292014"/>
        <w:tc>
          <w:tcPr>
            <w:tcW w:w="720" w:type="dxa"/>
            <w:shd w:val="clear" w:color="auto" w:fill="auto"/>
            <w:vAlign w:val="center"/>
          </w:tcPr>
          <w:p w14:paraId="5EAE1FFA" w14:textId="7353A5F0"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28</w:instrText>
              </w:r>
            </w:fldSimple>
            <w:r>
              <w:instrText>)</w:instrText>
            </w:r>
            <w:r>
              <w:fldChar w:fldCharType="end"/>
            </w:r>
            <w:bookmarkEnd w:id="49"/>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492BB62C" w:rsidR="00380DD3" w:rsidRDefault="000956F5" w:rsidP="00380DD3">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27FAE711"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29</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3F231E2" w:rsidR="00576D76" w:rsidRDefault="000956F5" w:rsidP="00576D76">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50" w:name="NumberRef2844802737"/>
        <w:bookmarkStart w:id="51" w:name="NumberRef456491709"/>
        <w:tc>
          <w:tcPr>
            <w:tcW w:w="720" w:type="dxa"/>
            <w:shd w:val="clear" w:color="auto" w:fill="auto"/>
            <w:vAlign w:val="center"/>
          </w:tcPr>
          <w:p w14:paraId="0134B2E7" w14:textId="785F0F3C"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30</w:instrText>
              </w:r>
            </w:fldSimple>
            <w:r>
              <w:instrText>)</w:instrText>
            </w:r>
            <w:r>
              <w:fldChar w:fldCharType="end"/>
            </w:r>
            <w:bookmarkEnd w:id="50"/>
            <w:bookmarkEnd w:id="51"/>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0956F5"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77777777"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31</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0956F5"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52" w:name="NumberRef3820106983"/>
        <w:tc>
          <w:tcPr>
            <w:tcW w:w="720" w:type="dxa"/>
            <w:shd w:val="clear" w:color="auto" w:fill="auto"/>
            <w:vAlign w:val="center"/>
          </w:tcPr>
          <w:p w14:paraId="15A4C7D4" w14:textId="77777777"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32</w:instrText>
              </w:r>
            </w:fldSimple>
            <w:r>
              <w:instrText>)</w:instrText>
            </w:r>
            <w:r>
              <w:fldChar w:fldCharType="end"/>
            </w:r>
            <w:bookmarkEnd w:id="52"/>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5399A542"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 plane</w:t>
      </w:r>
      <w:r w:rsidR="001A6B20">
        <w:t xml:space="preserve"> pivot point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Also, let us</w:t>
      </w:r>
      <w:r w:rsidR="001A6B20">
        <w:t xml:space="preserve"> 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6121BBE2" w14:textId="6E694D1A"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33</w:instrText>
              </w:r>
            </w:fldSimple>
            <w:r>
              <w:instrText>)</w:instrText>
            </w:r>
            <w:r>
              <w:fldChar w:fldCharType="end"/>
            </w:r>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77777777"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34</w:instrText>
              </w:r>
            </w:fldSimple>
            <w:r>
              <w:instrText>)</w:instrText>
            </w:r>
            <w:r>
              <w:fldChar w:fldCharType="end"/>
            </w:r>
          </w:p>
        </w:tc>
      </w:tr>
    </w:tbl>
    <w:p w14:paraId="5A731CC2" w14:textId="2D57A240" w:rsidR="0002773A" w:rsidRDefault="00FA07E1" w:rsidP="000C1446">
      <w:pPr>
        <w:ind w:firstLine="720"/>
        <w:jc w:val="both"/>
        <w:rPr>
          <w:rFonts w:eastAsiaTheme="minorEastAsia"/>
        </w:rPr>
      </w:pPr>
      <w:r>
        <w:rPr>
          <w:rFonts w:eastAsiaTheme="minorEastAsia"/>
        </w:rPr>
        <w:lastRenderedPageBreak/>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x</m:t>
        </m:r>
      </m:oMath>
      <w:r>
        <w:rPr>
          <w:rFonts w:eastAsiaTheme="minorEastAsia"/>
        </w:rPr>
        <w:t xml:space="preserve">, to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02773A">
        <w:rPr>
          <w:rFonts w:eastAsiaTheme="minorEastAsia"/>
        </w:rPr>
        <w:t xml:space="preserve">We can describe </w:t>
      </w:r>
      <w:r w:rsidR="003B28E1">
        <w:rPr>
          <w:rFonts w:eastAsiaTheme="minorEastAsia"/>
        </w:rPr>
        <w:t>a</w:t>
      </w:r>
      <w:r w:rsidR="0002773A">
        <w:rPr>
          <w:rFonts w:eastAsiaTheme="minorEastAsia"/>
        </w:rPr>
        <w:t xml:space="preserve"> line </w:t>
      </w:r>
      <w:r w:rsidR="000C1446">
        <w:rPr>
          <w:rFonts w:eastAsiaTheme="minorEastAsia"/>
        </w:rPr>
        <w:t>along</w:t>
      </w:r>
      <w:r w:rsidR="0002773A">
        <w:rPr>
          <w:rFonts w:eastAsiaTheme="minorEastAsia"/>
        </w:rPr>
        <w:t xml:space="preserve"> the ray originating at the entrance pupil</w:t>
      </w:r>
      <w:r w:rsidR="003B28E1">
        <w:rPr>
          <w:rFonts w:eastAsiaTheme="minorEastAsia"/>
        </w:rPr>
        <w:t xml:space="preserve"> and extending backwards towards the object plane</w:t>
      </w:r>
      <w:r w:rsidR="0002773A">
        <w:rPr>
          <w:rFonts w:eastAsiaTheme="minorEastAsia"/>
        </w:rPr>
        <w:t xml:space="preserve"> in parametric form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27F23BD9" w:rsidR="003B28E1" w:rsidRPr="00530635" w:rsidRDefault="003B28E1" w:rsidP="000763D4">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m:t>
                    </m:r>
                    <m:r>
                      <m:rPr>
                        <m:sty m:val="bi"/>
                      </m:rPr>
                      <w:rPr>
                        <w:rFonts w:ascii="Cambria Math" w:eastAsiaTheme="minorEastAsia" w:hAnsi="Cambria Math"/>
                      </w:rPr>
                      <m:t>l</m:t>
                    </m:r>
                  </m:e>
                </m:d>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r>
                  <m:rPr>
                    <m:sty m:val="bi"/>
                  </m:rPr>
                  <w:rPr>
                    <w:rFonts w:ascii="Cambria Math" w:hAnsi="Cambria Math"/>
                  </w:rPr>
                  <m:t>l</m:t>
                </m:r>
                <m:r>
                  <w:rPr>
                    <w:rFonts w:ascii="Cambria Math" w:eastAsiaTheme="minorEastAsia" w:hAnsi="Cambria Math"/>
                  </w:rPr>
                  <m:t xml:space="preserve">  ,</m:t>
                </m:r>
              </m:oMath>
            </m:oMathPara>
          </w:p>
        </w:tc>
        <w:bookmarkStart w:id="53" w:name="NumberRef7988843918"/>
        <w:tc>
          <w:tcPr>
            <w:tcW w:w="720" w:type="dxa"/>
            <w:shd w:val="clear" w:color="auto" w:fill="auto"/>
            <w:vAlign w:val="center"/>
          </w:tcPr>
          <w:p w14:paraId="04289E7F" w14:textId="566224DE"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35</w:instrText>
              </w:r>
            </w:fldSimple>
            <w:r>
              <w:instrText>)</w:instrText>
            </w:r>
            <w:r>
              <w:fldChar w:fldCharType="end"/>
            </w:r>
            <w:bookmarkEnd w:id="53"/>
          </w:p>
        </w:tc>
      </w:tr>
    </w:tbl>
    <w:p w14:paraId="318461EE" w14:textId="5A1DEC75" w:rsidR="00FA07E1" w:rsidRDefault="003B28E1"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line</w:t>
      </w:r>
      <w:r w:rsidR="000763D4">
        <w:rPr>
          <w:rFonts w:eastAsiaTheme="minorEastAsia"/>
        </w:rPr>
        <w:t xml:space="preserve"> (chief ray)</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parameter </w:t>
      </w:r>
      <m:oMath>
        <m:r>
          <w:rPr>
            <w:rFonts w:ascii="Cambria Math" w:eastAsiaTheme="minorEastAsia" w:hAnsi="Cambria Math"/>
          </w:rPr>
          <m:t>λ</m:t>
        </m:r>
      </m:oMath>
      <w:r w:rsidR="00346D0F">
        <w:rPr>
          <w:rFonts w:eastAsiaTheme="minorEastAsia"/>
        </w:rPr>
        <w:t xml:space="preserve"> determines the length of the </w:t>
      </w:r>
      <w:r w:rsidR="00530635">
        <w:rPr>
          <w:rFonts w:eastAsiaTheme="minorEastAsia"/>
        </w:rPr>
        <w:t>ray</w:t>
      </w:r>
      <w:r>
        <w:rPr>
          <w:rFonts w:eastAsiaTheme="minorEastAsia"/>
        </w:rPr>
        <w:t>.</w:t>
      </w:r>
      <w:r w:rsidR="0002773A">
        <w:rPr>
          <w:rFonts w:eastAsiaTheme="minorEastAsia"/>
        </w:rPr>
        <w:t xml:space="preserve"> </w:t>
      </w:r>
      <w:r w:rsidR="000761C6">
        <w:rPr>
          <w:rFonts w:eastAsiaTheme="minorEastAsia"/>
        </w:rPr>
        <w:t xml:space="preserve">  </w:t>
      </w:r>
      <w:r w:rsidR="00FA07E1">
        <w:rPr>
          <w:rFonts w:eastAsiaTheme="minorEastAsia"/>
        </w:rPr>
        <w:t xml:space="preserve">  </w:t>
      </w:r>
    </w:p>
    <w:p w14:paraId="0B5B0E13" w14:textId="2EE82CA1" w:rsidR="000763D4" w:rsidRDefault="000763D4" w:rsidP="00530635">
      <w:pPr>
        <w:ind w:firstLine="720"/>
        <w:jc w:val="both"/>
        <w:rPr>
          <w:rFonts w:eastAsiaTheme="minorEastAsia"/>
        </w:rPr>
      </w:pPr>
      <w:r>
        <w:rPr>
          <w:rFonts w:eastAsiaTheme="minorEastAsia"/>
        </w:rPr>
        <w:t xml:space="preserve">Let the length of the ray between the object-point </w:t>
      </w:r>
      <m:oMath>
        <m:r>
          <m:rPr>
            <m:nor/>
          </m:rPr>
          <w:rPr>
            <w:rFonts w:ascii="Cambria Math" w:hAnsi="Cambria Math"/>
            <w:b/>
          </w:rPr>
          <m:t>x</m:t>
        </m:r>
      </m:oMath>
      <w:r>
        <w:rPr>
          <w:rFonts w:eastAsiaTheme="minorEastAsia"/>
          <w:b/>
        </w:rPr>
        <w:t xml:space="preserve"> </w:t>
      </w:r>
      <w:r w:rsidRPr="000763D4">
        <w:rPr>
          <w:rFonts w:eastAsiaTheme="minorEastAsia"/>
        </w:rPr>
        <w:t>and</w:t>
      </w:r>
      <w:r>
        <w:rPr>
          <w:rFonts w:eastAsiaTheme="minorEastAsia"/>
        </w:rPr>
        <w:t xml:space="preserve"> the entrance pupil </w:t>
      </w:r>
      <w:r w:rsidR="00292D3E">
        <w:rPr>
          <w:rFonts w:eastAsiaTheme="minorEastAsia"/>
        </w:rPr>
        <w:t>be</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Then, in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NumberRef7988843918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220028" w:rsidRPr="00220028">
        <w:rPr>
          <w:rFonts w:eastAsiaTheme="minorEastAsia"/>
        </w:rPr>
        <w:t>(3.35)</w:t>
      </w:r>
      <w:r w:rsidRPr="000763D4">
        <w:rPr>
          <w:rFonts w:eastAsiaTheme="minorEastAsia"/>
        </w:rPr>
        <w:fldChar w:fldCharType="end"/>
      </w:r>
      <w:r>
        <w:rPr>
          <w:rFonts w:eastAsiaTheme="minorEastAsia"/>
        </w:rPr>
        <w:t xml:space="preserve">, </w:t>
      </w:r>
      <m:oMath>
        <m:r>
          <m:rPr>
            <m:sty m:val="bi"/>
          </m:rPr>
          <w:rPr>
            <w:rFonts w:ascii="Cambria Math" w:eastAsiaTheme="minorEastAsia" w:hAnsi="Cambria Math"/>
          </w:rPr>
          <m:t>ξ=</m:t>
        </m:r>
        <m:r>
          <m:rPr>
            <m:nor/>
          </m:rPr>
          <w:rPr>
            <w:rFonts w:ascii="Cambria Math" w:hAnsi="Cambria Math"/>
            <w:b/>
          </w:rPr>
          <m:t>x</m:t>
        </m:r>
      </m:oMath>
      <w:r>
        <w:rPr>
          <w:rFonts w:eastAsiaTheme="minorEastAsia"/>
        </w:rPr>
        <w:t xml:space="preserve"> when</w:t>
      </w:r>
      <m:oMath>
        <m:r>
          <w:rPr>
            <w:rFonts w:ascii="Cambria Math" w:eastAsiaTheme="minorEastAsia" w:hAnsi="Cambria Math"/>
          </w:rPr>
          <m:t xml:space="preserve"> λ=</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which implies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5E8D457E"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36</w:instrText>
              </w:r>
            </w:fldSimple>
            <w:r>
              <w:instrText>)</w:instrText>
            </w:r>
            <w:r>
              <w:fldChar w:fldCharType="end"/>
            </w:r>
          </w:p>
        </w:tc>
      </w:tr>
    </w:tbl>
    <w:p w14:paraId="6811C05C" w14:textId="6D20CD88"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220028" w:rsidRPr="00220028">
        <w:rPr>
          <w:rFonts w:eastAsiaTheme="minorEastAsia"/>
        </w:rPr>
        <w:t>(3.30)</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220028" w:rsidRPr="00220028">
        <w:rPr>
          <w:rFonts w:eastAsiaTheme="minorEastAsia"/>
        </w:rPr>
        <w:t>(3.30)</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6AC89A67" w:rsidR="000763D4" w:rsidRDefault="000956F5"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54" w:name="NumberRef9485710859"/>
        <w:bookmarkStart w:id="55" w:name="NumberRef6465871334"/>
        <w:bookmarkStart w:id="56" w:name="NumberRef2613682747"/>
        <w:tc>
          <w:tcPr>
            <w:tcW w:w="720" w:type="dxa"/>
            <w:shd w:val="clear" w:color="auto" w:fill="auto"/>
            <w:vAlign w:val="center"/>
          </w:tcPr>
          <w:p w14:paraId="73DAC9C5" w14:textId="1EF422B2"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37</w:instrText>
              </w:r>
            </w:fldSimple>
            <w:r>
              <w:instrText>)</w:instrText>
            </w:r>
            <w:r>
              <w:fldChar w:fldCharType="end"/>
            </w:r>
            <w:bookmarkEnd w:id="54"/>
            <w:bookmarkEnd w:id="55"/>
            <w:bookmarkEnd w:id="56"/>
          </w:p>
        </w:tc>
      </w:tr>
    </w:tbl>
    <w:p w14:paraId="39D1C6EF" w14:textId="498199C3"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Pr>
          <w:rFonts w:eastAsiaTheme="minorEastAsia"/>
        </w:rPr>
        <w:t xml:space="preserve"> to the right (positive z direction) of the exit pupil</w:t>
      </w:r>
      <w:r w:rsidRPr="00346D0F">
        <w:rPr>
          <w:rFonts w:eastAsiaTheme="minorEastAsia"/>
        </w:rPr>
        <w:t xml:space="preserve">. </w:t>
      </w:r>
      <w:r w:rsidR="00530635">
        <w:rPr>
          <w:rFonts w:eastAsiaTheme="minorEastAsia"/>
        </w:rPr>
        <w:t>Therefore, t</w:t>
      </w:r>
      <w:r>
        <w:rPr>
          <w:rFonts w:eastAsiaTheme="minorEastAsia"/>
        </w:rPr>
        <w:t xml:space="preserve">he parametric equation of this chief ray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57" w:name="NumberRef2957728505"/>
        <w:tc>
          <w:tcPr>
            <w:tcW w:w="720" w:type="dxa"/>
            <w:shd w:val="clear" w:color="auto" w:fill="auto"/>
            <w:vAlign w:val="center"/>
          </w:tcPr>
          <w:p w14:paraId="5AB2D716" w14:textId="44F86CA6"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38</w:instrText>
              </w:r>
            </w:fldSimple>
            <w:r>
              <w:instrText>)</w:instrText>
            </w:r>
            <w:r>
              <w:fldChar w:fldCharType="end"/>
            </w:r>
            <w:bookmarkEnd w:id="57"/>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6E525831"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220028" w:rsidRPr="00220028">
        <w:rPr>
          <w:rFonts w:eastAsiaTheme="minorEastAsia"/>
        </w:rPr>
        <w:t>(3.38)</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2A719441"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39</w:instrText>
              </w:r>
            </w:fldSimple>
            <w:r>
              <w:instrText>)</w:instrText>
            </w:r>
            <w:r>
              <w:fldChar w:fldCharType="end"/>
            </w:r>
          </w:p>
        </w:tc>
      </w:tr>
    </w:tbl>
    <w:p w14:paraId="57AD440E" w14:textId="3BB61ED9"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220028" w:rsidRPr="00220028">
        <w:rPr>
          <w:rFonts w:eastAsiaTheme="minorEastAsia"/>
        </w:rPr>
        <w:t>(3.32)</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0956F5"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58" w:name="NumberRef9798293710"/>
        <w:bookmarkStart w:id="59" w:name="NumberRef4100732207"/>
        <w:bookmarkStart w:id="60" w:name="NumberRef7852122188"/>
        <w:tc>
          <w:tcPr>
            <w:tcW w:w="720" w:type="dxa"/>
            <w:shd w:val="clear" w:color="auto" w:fill="auto"/>
            <w:vAlign w:val="center"/>
          </w:tcPr>
          <w:p w14:paraId="29FCFDC0" w14:textId="15FF4E99"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40</w:instrText>
              </w:r>
            </w:fldSimple>
            <w:r>
              <w:instrText>)</w:instrText>
            </w:r>
            <w:r>
              <w:fldChar w:fldCharType="end"/>
            </w:r>
            <w:bookmarkEnd w:id="58"/>
            <w:bookmarkEnd w:id="59"/>
            <w:bookmarkEnd w:id="60"/>
          </w:p>
        </w:tc>
      </w:tr>
    </w:tbl>
    <w:p w14:paraId="6F6E6402" w14:textId="12924171"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220028" w:rsidRPr="00220028">
        <w:rPr>
          <w:rFonts w:eastAsiaTheme="minorEastAsia"/>
        </w:rPr>
        <w:t>(3.37)</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220028" w:rsidRPr="00220028">
        <w:rPr>
          <w:rFonts w:eastAsiaTheme="minorEastAsia"/>
        </w:rPr>
        <w:t>(3.40)</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17BF0A81" w:rsidR="00FF0363" w:rsidRDefault="004705F6" w:rsidP="003D7E02">
      <w:pPr>
        <w:ind w:firstLine="720"/>
        <w:jc w:val="both"/>
        <w:rPr>
          <w:rFonts w:eastAsiaTheme="minorEastAsia"/>
        </w:rPr>
      </w:pPr>
      <w:r>
        <w:rPr>
          <w:rFonts w:eastAsiaTheme="minorEastAsia"/>
        </w:rPr>
        <w:lastRenderedPageBreak/>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(entrance pupil to object plane and exit pupil to image plane)</w:t>
      </w:r>
      <w:r w:rsidR="004F46B6">
        <w:rPr>
          <w:rFonts w:eastAsiaTheme="minorEastAsia"/>
        </w:rPr>
        <w:t xml:space="preserve"> in lieu of the principal planes</w:t>
      </w:r>
      <w:r w:rsidR="004F46B6">
        <w:rPr>
          <w:rStyle w:val="CommentReference"/>
        </w:rPr>
        <w:commentReference w:id="61"/>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6DB874B5" w:rsidR="00FF0363" w:rsidRDefault="00FF0363"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2" w:name="NumberRef3009704947"/>
        <w:bookmarkStart w:id="63" w:name="NumberRef4013743401"/>
        <w:bookmarkStart w:id="64" w:name="NumberRef2782799602"/>
        <w:bookmarkStart w:id="65" w:name="NumberRef1628215909"/>
        <w:tc>
          <w:tcPr>
            <w:tcW w:w="720" w:type="dxa"/>
            <w:shd w:val="clear" w:color="auto" w:fill="auto"/>
            <w:vAlign w:val="center"/>
          </w:tcPr>
          <w:p w14:paraId="2CDA5F91" w14:textId="48708FAC"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41</w:instrText>
              </w:r>
            </w:fldSimple>
            <w:r>
              <w:instrText>)</w:instrText>
            </w:r>
            <w:r>
              <w:fldChar w:fldCharType="end"/>
            </w:r>
            <w:bookmarkEnd w:id="62"/>
            <w:bookmarkEnd w:id="63"/>
            <w:bookmarkEnd w:id="64"/>
            <w:bookmarkEnd w:id="65"/>
          </w:p>
        </w:tc>
      </w:tr>
    </w:tbl>
    <w:p w14:paraId="24FEB54F" w14:textId="56578A12"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distances along the optical axis </w:t>
      </w:r>
      <w:r w:rsidR="00407C4A">
        <w:rPr>
          <w:rFonts w:eastAsiaTheme="minorEastAsia"/>
        </w:rPr>
        <w:t xml:space="preserve">measured </w:t>
      </w:r>
      <w:r>
        <w:rPr>
          <w:rFonts w:eastAsiaTheme="minorEastAsia"/>
        </w:rPr>
        <w:t>from the entrance pupil to the object plane and from the exit pupil to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13FD5938"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220028" w:rsidRPr="00220028">
        <w:rPr>
          <w:rFonts w:eastAsiaTheme="minorEastAsia"/>
        </w:rPr>
        <w:t>(3.41)</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 xml:space="preserve">object </w:t>
      </w:r>
      <w:r w:rsidR="00A8157F">
        <w:rPr>
          <w:rFonts w:eastAsiaTheme="minorEastAsia"/>
        </w:rPr>
        <w:t>points</w:t>
      </w:r>
      <w:r w:rsidR="007C066A">
        <w:rPr>
          <w:rFonts w:eastAsiaTheme="minorEastAsia"/>
        </w:rPr>
        <w:t xml:space="preserve"> and image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4476F945"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220028" w:rsidRPr="00220028">
        <w:rPr>
          <w:rFonts w:eastAsiaTheme="minorEastAsia"/>
        </w:rPr>
        <w:t>(3.41)</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1EF68342" w:rsidR="003A358D" w:rsidRDefault="003A358D" w:rsidP="003A358D">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6" w:name="NumberRef4127668142"/>
        <w:tc>
          <w:tcPr>
            <w:tcW w:w="720" w:type="dxa"/>
            <w:shd w:val="clear" w:color="auto" w:fill="auto"/>
            <w:vAlign w:val="center"/>
          </w:tcPr>
          <w:p w14:paraId="0E89E9CA" w14:textId="7B3729C7"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42</w:instrText>
              </w:r>
            </w:fldSimple>
            <w:r>
              <w:instrText>)</w:instrText>
            </w:r>
            <w:r>
              <w:fldChar w:fldCharType="end"/>
            </w:r>
            <w:bookmarkEnd w:id="66"/>
          </w:p>
        </w:tc>
      </w:tr>
    </w:tbl>
    <w:p w14:paraId="63A33AEF" w14:textId="0BC8230B"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220028" w:rsidRPr="00220028">
        <w:rPr>
          <w:rFonts w:eastAsiaTheme="minorEastAsia"/>
        </w:rPr>
        <w:t>(3.37)</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220028" w:rsidRPr="00220028">
        <w:rPr>
          <w:rFonts w:eastAsiaTheme="minorEastAsia"/>
        </w:rPr>
        <w:t>(3.40)</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570F81CE" w:rsidR="00A63B97" w:rsidRDefault="00A63B97" w:rsidP="00A63B97">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7" w:name="NumberRef3262062073"/>
        <w:bookmarkStart w:id="68" w:name="NumberRef6331788898"/>
        <w:tc>
          <w:tcPr>
            <w:tcW w:w="720" w:type="dxa"/>
            <w:shd w:val="clear" w:color="auto" w:fill="auto"/>
            <w:vAlign w:val="center"/>
          </w:tcPr>
          <w:p w14:paraId="34CAF890" w14:textId="278B220E"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43</w:instrText>
              </w:r>
            </w:fldSimple>
            <w:r>
              <w:instrText>)</w:instrText>
            </w:r>
            <w:r>
              <w:fldChar w:fldCharType="end"/>
            </w:r>
            <w:bookmarkEnd w:id="67"/>
            <w:bookmarkEnd w:id="68"/>
          </w:p>
        </w:tc>
      </w:tr>
    </w:tbl>
    <w:p w14:paraId="6D4FBC62" w14:textId="77777777" w:rsidR="00A63B97" w:rsidRDefault="00A63B97" w:rsidP="001A6B20">
      <w:pPr>
        <w:jc w:val="both"/>
        <w:rPr>
          <w:rFonts w:eastAsiaTheme="minorEastAsia"/>
        </w:rPr>
      </w:pPr>
    </w:p>
    <w:p w14:paraId="748A6030" w14:textId="40999953"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220028" w:rsidRPr="00220028">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6844DF08" w:rsidR="00544117" w:rsidRPr="00A742C6" w:rsidRDefault="000956F5"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000FB88D"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220028" w:rsidRPr="00220028">
        <w:rPr>
          <w:rFonts w:eastAsiaTheme="minorEastAsia"/>
        </w:rPr>
        <w:t>(3.43)</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0FD38F6" w:rsidR="00D10E64" w:rsidRPr="00D10E64" w:rsidRDefault="00D10E64" w:rsidP="00876F4D">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69" w:name="NumberRef2075611353"/>
        <w:bookmarkStart w:id="70" w:name="NumberRef1860135198"/>
        <w:tc>
          <w:tcPr>
            <w:tcW w:w="720" w:type="dxa"/>
            <w:shd w:val="clear" w:color="auto" w:fill="auto"/>
            <w:vAlign w:val="center"/>
          </w:tcPr>
          <w:p w14:paraId="17123732" w14:textId="75F740BA"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44</w:instrText>
              </w:r>
            </w:fldSimple>
            <w:r>
              <w:instrText>)</w:instrText>
            </w:r>
            <w:r>
              <w:fldChar w:fldCharType="end"/>
            </w:r>
            <w:bookmarkEnd w:id="69"/>
            <w:bookmarkEnd w:id="70"/>
          </w:p>
        </w:tc>
      </w:tr>
    </w:tbl>
    <w:p w14:paraId="134705E7" w14:textId="5E0A798F"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66F314D4" w:rsidR="00D003F6" w:rsidRPr="00D003F6" w:rsidRDefault="000956F5"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7A5F83C0"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45</w:instrText>
              </w:r>
            </w:fldSimple>
            <w:r>
              <w:instrText>)</w:instrText>
            </w:r>
            <w:r>
              <w:fldChar w:fldCharType="end"/>
            </w:r>
          </w:p>
        </w:tc>
      </w:tr>
    </w:tbl>
    <w:p w14:paraId="61BE3D8B" w14:textId="5482DFBA"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220028" w:rsidRPr="00220028">
        <w:rPr>
          <w:rFonts w:eastAsiaTheme="minorEastAsia"/>
        </w:rPr>
        <w:t>(3.44)</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220028" w:rsidRPr="00220028">
        <w:rPr>
          <w:rFonts w:eastAsiaTheme="minorEastAsia"/>
        </w:rPr>
        <w:t>(3.44)</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455B31B1" w:rsidR="00876F4D" w:rsidRDefault="00876F4D" w:rsidP="00876F4D">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1" w:name="NumberRef5833590031"/>
        <w:tc>
          <w:tcPr>
            <w:tcW w:w="720" w:type="dxa"/>
            <w:shd w:val="clear" w:color="auto" w:fill="auto"/>
            <w:vAlign w:val="center"/>
          </w:tcPr>
          <w:p w14:paraId="6B9718FF" w14:textId="425A5B2A"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46</w:instrText>
              </w:r>
            </w:fldSimple>
            <w:r>
              <w:instrText>)</w:instrText>
            </w:r>
            <w:r>
              <w:fldChar w:fldCharType="end"/>
            </w:r>
            <w:bookmarkEnd w:id="71"/>
          </w:p>
        </w:tc>
      </w:tr>
    </w:tbl>
    <w:p w14:paraId="7835094C" w14:textId="28F1DD29" w:rsidR="003A1778" w:rsidRPr="00876F4D" w:rsidRDefault="003A1778" w:rsidP="001A6B20">
      <w:pPr>
        <w:jc w:val="both"/>
        <w:rPr>
          <w:rFonts w:eastAsiaTheme="minorEastAsia"/>
        </w:rPr>
      </w:pPr>
    </w:p>
    <w:p w14:paraId="0BD050D2" w14:textId="11762924" w:rsidR="001A6B20" w:rsidRDefault="00A63B97" w:rsidP="001A6B20">
      <w:pPr>
        <w:jc w:val="both"/>
        <w:rPr>
          <w:rFonts w:eastAsiaTheme="minorEastAsia"/>
        </w:rPr>
      </w:pPr>
      <w:r>
        <w:rPr>
          <w:rFonts w:eastAsiaTheme="minorEastAsia"/>
        </w:rPr>
        <w:t xml:space="preserve"> </w:t>
      </w:r>
      <w:r w:rsidR="003A358D">
        <w:rPr>
          <w:rFonts w:eastAsiaTheme="minorEastAsia"/>
        </w:rPr>
        <w:t xml:space="preserve"> </w:t>
      </w:r>
      <w:r w:rsidR="001A6B20">
        <w:rPr>
          <w:rFonts w:eastAsiaTheme="minorEastAsia"/>
        </w:rPr>
        <w:t xml:space="preserve"> </w:t>
      </w:r>
      <w:r w:rsidR="00816252">
        <w:rPr>
          <w:rFonts w:eastAsiaTheme="minorEastAsia"/>
        </w:rPr>
        <w:t>We can further simplify the above equation by noting that:</w:t>
      </w:r>
    </w:p>
    <w:p w14:paraId="7CFADB8A" w14:textId="28554645" w:rsidR="00816252" w:rsidRDefault="000956F5"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0956F5"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0956F5"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38730B9A" w:rsidR="00816252" w:rsidRPr="00816252" w:rsidRDefault="000956F5"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73322D00"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220028" w:rsidRPr="00220028">
        <w:rPr>
          <w:rFonts w:eastAsiaTheme="minorEastAsia"/>
        </w:rPr>
        <w:t>(3.46)</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77734A1D" w:rsidR="007F711C" w:rsidRDefault="007F711C" w:rsidP="00A742C6">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6A0D43B2"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47</w:instrText>
              </w:r>
            </w:fldSimple>
            <w:r>
              <w:instrText>)</w:instrText>
            </w:r>
            <w:r>
              <w:fldChar w:fldCharType="end"/>
            </w:r>
          </w:p>
        </w:tc>
      </w:tr>
    </w:tbl>
    <w:p w14:paraId="2FAF90B4" w14:textId="507B3736" w:rsidR="007C2530" w:rsidRDefault="007C2530" w:rsidP="004B0F17">
      <w:pPr>
        <w:jc w:val="both"/>
        <w:rPr>
          <w:rFonts w:eastAsiaTheme="minorEastAsia"/>
        </w:rPr>
      </w:pPr>
    </w:p>
    <w:p w14:paraId="2F7BD7BA" w14:textId="4C5FF5F3" w:rsidR="007F711C" w:rsidRDefault="007F711C" w:rsidP="004B0F17">
      <w:pPr>
        <w:jc w:val="both"/>
        <w:rPr>
          <w:rFonts w:eastAsiaTheme="minorEastAsia"/>
        </w:rPr>
      </w:pPr>
      <w:r>
        <w:rPr>
          <w:rFonts w:eastAsiaTheme="minorEastAsia"/>
        </w:rPr>
        <w:t xml:space="preserve">Further, </w:t>
      </w:r>
      <w:r w:rsidR="00F96F22">
        <w:rPr>
          <w:rFonts w:eastAsiaTheme="minorEastAsia"/>
        </w:rPr>
        <w:t>following a trivial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03A26D78" w:rsidR="007F711C" w:rsidRDefault="000956F5" w:rsidP="00F96F22">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72" w:name="NumberRef807146430"/>
        <w:tc>
          <w:tcPr>
            <w:tcW w:w="720" w:type="dxa"/>
            <w:shd w:val="clear" w:color="auto" w:fill="auto"/>
            <w:vAlign w:val="center"/>
          </w:tcPr>
          <w:p w14:paraId="7A6F6329" w14:textId="457C2649"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48</w:instrText>
              </w:r>
            </w:fldSimple>
            <w:r>
              <w:instrText>)</w:instrText>
            </w:r>
            <w:r>
              <w:fldChar w:fldCharType="end"/>
            </w:r>
            <w:bookmarkEnd w:id="72"/>
          </w:p>
        </w:tc>
      </w:tr>
    </w:tbl>
    <w:p w14:paraId="094E4AB2" w14:textId="77777777" w:rsidR="00F96F22" w:rsidRDefault="00F96F22" w:rsidP="004B0F17">
      <w:pPr>
        <w:jc w:val="both"/>
        <w:rPr>
          <w:rFonts w:eastAsiaTheme="minorEastAsia"/>
        </w:rPr>
      </w:pPr>
    </w:p>
    <w:p w14:paraId="63CEEF19" w14:textId="660AB2AB" w:rsidR="007F711C" w:rsidRDefault="00F96F22" w:rsidP="00F96F22">
      <w:pPr>
        <w:ind w:firstLine="720"/>
        <w:jc w:val="both"/>
        <w:rPr>
          <w:rFonts w:eastAsiaTheme="minorEastAsia"/>
        </w:rPr>
      </w:pPr>
      <w:r>
        <w:rPr>
          <w:rFonts w:eastAsiaTheme="minorEastAsia"/>
        </w:rPr>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004C043E"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Let us consider the possibility of the former case. </w:t>
      </w:r>
      <w:r>
        <w:rPr>
          <w:rFonts w:eastAsiaTheme="minorEastAsia"/>
        </w:rPr>
        <w:t xml:space="preserve"> </w:t>
      </w:r>
      <w:r w:rsidR="00E5349F" w:rsidRPr="00E5349F">
        <w:rPr>
          <w:rFonts w:eastAsiaTheme="minorEastAsia"/>
          <w:i/>
        </w:rPr>
        <w:t>All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 and image 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220028" w:rsidRPr="00220028">
        <w:rPr>
          <w:rFonts w:eastAsiaTheme="minorEastAsia"/>
        </w:rPr>
        <w:t>(3.48)</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127369">
        <w:rPr>
          <w:rFonts w:eastAsiaTheme="minorEastAsia"/>
        </w:rPr>
        <w:t xml:space="preserve"> is not perpendicular to the second vector </w:t>
      </w:r>
      <w:r w:rsidR="00127369" w:rsidRPr="00D6561B">
        <w:rPr>
          <w:rFonts w:eastAsiaTheme="minorEastAsia"/>
          <w:i/>
        </w:rPr>
        <w:t>in general</w:t>
      </w:r>
      <w:r w:rsidR="00127369">
        <w:rPr>
          <w:rFonts w:eastAsiaTheme="minorEastAsia"/>
        </w:rPr>
        <w:t>.</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15ADCEAD" w:rsidR="00863DC3" w:rsidRDefault="00863DC3" w:rsidP="002509DA">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73" w:name="NumberRef4579714537"/>
        <w:bookmarkStart w:id="74" w:name="NumberRef6779477000"/>
        <w:tc>
          <w:tcPr>
            <w:tcW w:w="720" w:type="dxa"/>
            <w:shd w:val="clear" w:color="auto" w:fill="auto"/>
            <w:vAlign w:val="center"/>
          </w:tcPr>
          <w:p w14:paraId="77A761DB" w14:textId="5487F32F"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49</w:instrText>
              </w:r>
            </w:fldSimple>
            <w:r>
              <w:instrText>)</w:instrText>
            </w:r>
            <w:r>
              <w:fldChar w:fldCharType="end"/>
            </w:r>
            <w:bookmarkEnd w:id="73"/>
            <w:bookmarkEnd w:id="74"/>
          </w:p>
        </w:tc>
      </w:tr>
    </w:tbl>
    <w:p w14:paraId="42BE42AB" w14:textId="77777777" w:rsidR="00D6561B" w:rsidRDefault="00D6561B" w:rsidP="004B0F17">
      <w:pPr>
        <w:jc w:val="both"/>
        <w:rPr>
          <w:rFonts w:eastAsiaTheme="minorEastAsia"/>
        </w:rPr>
      </w:pPr>
    </w:p>
    <w:p w14:paraId="477AEB25" w14:textId="312BA1F1" w:rsidR="002509DA" w:rsidRDefault="00863DC3" w:rsidP="00D6561B">
      <w:pPr>
        <w:ind w:firstLine="720"/>
        <w:jc w:val="both"/>
        <w:rPr>
          <w:rFonts w:eastAsiaTheme="minorEastAsia"/>
        </w:rPr>
      </w:pPr>
      <w:commentRangeStart w:id="75"/>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220028" w:rsidRPr="00220028">
        <w:rPr>
          <w:rFonts w:eastAsiaTheme="minorEastAsia"/>
        </w:rPr>
        <w:t>(3.49)</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w:commentRangeEnd w:id="75"/>
      <w:r w:rsidR="006E4920">
        <w:rPr>
          <w:rStyle w:val="CommentReference"/>
        </w:rPr>
        <w:commentReference w:id="75"/>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from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220028" w:rsidRPr="00220028">
        <w:rPr>
          <w:rFonts w:eastAsiaTheme="minorEastAsia"/>
        </w:rPr>
        <w:t>(3.49)</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67F50B22" w:rsidR="002509DA" w:rsidRDefault="000956F5" w:rsidP="002509DA">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76" w:name="NumberRef3789025545"/>
        <w:bookmarkStart w:id="77" w:name="NumberRef2896650434"/>
        <w:bookmarkStart w:id="78" w:name="NumberRef979738235"/>
        <w:bookmarkStart w:id="79" w:name="NumberRef5024539232"/>
        <w:tc>
          <w:tcPr>
            <w:tcW w:w="720" w:type="dxa"/>
            <w:shd w:val="clear" w:color="auto" w:fill="auto"/>
            <w:vAlign w:val="center"/>
          </w:tcPr>
          <w:p w14:paraId="3B22B8AD" w14:textId="20754613"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50</w:instrText>
              </w:r>
            </w:fldSimple>
            <w:r>
              <w:instrText>)</w:instrText>
            </w:r>
            <w:r>
              <w:fldChar w:fldCharType="end"/>
            </w:r>
            <w:bookmarkEnd w:id="76"/>
            <w:bookmarkEnd w:id="77"/>
            <w:bookmarkEnd w:id="78"/>
            <w:bookmarkEnd w:id="79"/>
          </w:p>
        </w:tc>
      </w:tr>
    </w:tbl>
    <w:p w14:paraId="7D4F0435" w14:textId="46E1F723" w:rsidR="007C2530" w:rsidRDefault="00C86183" w:rsidP="004B0F17">
      <w:pPr>
        <w:jc w:val="both"/>
        <w:rPr>
          <w:rFonts w:eastAsiaTheme="minorEastAsia"/>
        </w:rPr>
      </w:pPr>
      <w:r>
        <w:rPr>
          <w:rFonts w:eastAsiaTheme="minorEastAsia"/>
        </w:rPr>
        <w:t xml:space="preserve"> </w:t>
      </w:r>
      <w:r w:rsidR="00E5349F">
        <w:rPr>
          <w:rFonts w:eastAsiaTheme="minorEastAsia"/>
        </w:rPr>
        <w:t xml:space="preserve"> </w:t>
      </w:r>
    </w:p>
    <w:p w14:paraId="2A2CD3A6" w14:textId="653A1138" w:rsidR="00B37E7F" w:rsidRDefault="007500AE" w:rsidP="007500AE">
      <w:pPr>
        <w:ind w:firstLine="720"/>
        <w:jc w:val="both"/>
        <w:rPr>
          <w:rFonts w:eastAsiaTheme="minorEastAsia"/>
        </w:rPr>
      </w:pPr>
      <w:r>
        <w:rPr>
          <w:rFonts w:eastAsiaTheme="minorEastAsia"/>
        </w:rPr>
        <w:t xml:space="preserve">This expedient simplification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Pr>
          <w:rFonts w:eastAsiaTheme="minorEastAsia"/>
        </w:rPr>
        <w:t xml:space="preserve"> components</w:t>
      </w:r>
      <w:r w:rsidR="00FA72E6">
        <w:rPr>
          <w:rFonts w:eastAsiaTheme="minorEastAsia"/>
        </w:rPr>
        <w:t xml:space="preserve"> along x- and y-axes</w:t>
      </w:r>
      <w:r>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0D5A73">
        <w:rPr>
          <w:rFonts w:eastAsiaTheme="minorEastAsia"/>
        </w:rPr>
        <w:t xml:space="preserve"> and lens </w:t>
      </w:r>
      <w:r w:rsidR="00640813">
        <w:rPr>
          <w:rFonts w:eastAsiaTheme="minorEastAsia"/>
        </w:rPr>
        <w:t>plane orientations</w:t>
      </w:r>
      <w:r w:rsidR="00B37E7F">
        <w:rPr>
          <w:rFonts w:eastAsiaTheme="minorEastAsia"/>
        </w:rPr>
        <w:t xml:space="preserve"> and distance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220028" w:rsidRPr="00220028">
        <w:rPr>
          <w:rFonts w:eastAsiaTheme="minorEastAsia"/>
        </w:rPr>
        <w:t>(3.50)</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0956F5"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80" w:name="NumberRef5137374997"/>
        <w:tc>
          <w:tcPr>
            <w:tcW w:w="720" w:type="dxa"/>
            <w:shd w:val="clear" w:color="auto" w:fill="auto"/>
            <w:vAlign w:val="center"/>
          </w:tcPr>
          <w:p w14:paraId="3DBBF846" w14:textId="1B66AC4A"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51</w:instrText>
              </w:r>
            </w:fldSimple>
            <w:r>
              <w:instrText>)</w:instrText>
            </w:r>
            <w:r>
              <w:fldChar w:fldCharType="end"/>
            </w:r>
            <w:bookmarkEnd w:id="80"/>
          </w:p>
        </w:tc>
      </w:tr>
    </w:tbl>
    <w:p w14:paraId="2C8D9AB3" w14:textId="278FCB97" w:rsidR="00E518BC" w:rsidRDefault="00E518BC" w:rsidP="00E518BC">
      <w:pPr>
        <w:jc w:val="both"/>
        <w:rPr>
          <w:rFonts w:eastAsiaTheme="minorEastAsia"/>
        </w:rPr>
      </w:pPr>
      <w:r>
        <w:rPr>
          <w:rFonts w:eastAsiaTheme="minorEastAsia"/>
        </w:rPr>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77777777" w:rsidR="00A673F2" w:rsidRDefault="00A673F2" w:rsidP="00A673F2">
      <w:pPr>
        <w:jc w:val="both"/>
        <w:rPr>
          <w:rFonts w:eastAsiaTheme="minorEastAsia"/>
        </w:rPr>
      </w:pPr>
      <w:r w:rsidRPr="00986E19">
        <w:rPr>
          <w:rFonts w:eastAsiaTheme="minorEastAsia"/>
          <w:highlight w:val="yellow"/>
        </w:rPr>
        <w:t>Comment about why only the chief ray is sufficient to determine the image plane location and orientation, intuitively. ….</w:t>
      </w:r>
    </w:p>
    <w:p w14:paraId="5B6155A5" w14:textId="4A10C707"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220028" w:rsidRPr="00220028">
        <w:rPr>
          <w:rFonts w:eastAsiaTheme="minorEastAsia"/>
        </w:rPr>
        <w:t>(3.50)</w:t>
      </w:r>
      <w:r w:rsidRPr="006E4920">
        <w:rPr>
          <w:rFonts w:eastAsiaTheme="minorEastAsia"/>
        </w:rPr>
        <w:fldChar w:fldCharType="end"/>
      </w:r>
      <w:r>
        <w:rPr>
          <w:rFonts w:eastAsiaTheme="minorEastAsia"/>
        </w:rPr>
        <w:t xml:space="preserve"> is </w:t>
      </w:r>
      <w:commentRangeStart w:id="81"/>
      <w:r>
        <w:rPr>
          <w:rFonts w:eastAsiaTheme="minorEastAsia"/>
        </w:rPr>
        <w:t xml:space="preserve">most general </w:t>
      </w:r>
      <w:commentRangeEnd w:id="81"/>
      <w:r w:rsidR="00405845">
        <w:rPr>
          <w:rStyle w:val="CommentReference"/>
        </w:rPr>
        <w:commentReference w:id="81"/>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377704F6" w14:textId="0656F16E" w:rsidR="00C24263" w:rsidRDefault="00AD6D3C" w:rsidP="00B618E0">
      <w:pPr>
        <w:jc w:val="both"/>
      </w:pPr>
      <w:r w:rsidRPr="00C24263">
        <w:rPr>
          <w:b/>
        </w:rPr>
        <w:t>Example 3.1</w:t>
      </w:r>
      <w:r w:rsidR="00C24263" w:rsidRPr="00C24263">
        <w:rPr>
          <w:b/>
        </w:rPr>
        <w:t>:</w:t>
      </w:r>
      <w:r w:rsidR="00C24263">
        <w:t xml:space="preserve"> If the object plane is perpendicular to the optical axis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C24263">
        <w:t xml:space="preserve">, what is the orientation and position of the image plane? </w:t>
      </w:r>
    </w:p>
    <w:p w14:paraId="4190D12E" w14:textId="618C6723" w:rsidR="00A83482" w:rsidRPr="00C24263" w:rsidRDefault="00A83482" w:rsidP="00B618E0">
      <w:pPr>
        <w:jc w:val="both"/>
      </w:pPr>
      <w:r>
        <w:t>Assuming</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the distance of the entrance pupil from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is non-zero, t</w:t>
      </w:r>
      <w:r>
        <w: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t xml:space="preserve">) from the entrance pupil, 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w:t>
      </w:r>
    </w:p>
    <w:p w14:paraId="6C061686" w14:textId="77777777"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409B059F" w14:textId="38F563EC"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p>
    <w:p w14:paraId="163370D1" w14:textId="77777777"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5D57F96E" w14:textId="576303A1"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220028">
        <w:t>(3.50)</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5E3A4A72" w:rsidR="0003545D" w:rsidRPr="0003545D" w:rsidRDefault="0003545D" w:rsidP="00B618E0">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82" w:name="NumberRef9137175679"/>
        <w:tc>
          <w:tcPr>
            <w:tcW w:w="720" w:type="dxa"/>
            <w:shd w:val="clear" w:color="auto" w:fill="auto"/>
            <w:vAlign w:val="center"/>
          </w:tcPr>
          <w:p w14:paraId="21A4E509" w14:textId="0A5D5A1C" w:rsidR="0003545D" w:rsidRDefault="0003545D" w:rsidP="00B618E0">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52</w:instrText>
              </w:r>
            </w:fldSimple>
            <w:r>
              <w:instrText>)</w:instrText>
            </w:r>
            <w:r>
              <w:fldChar w:fldCharType="end"/>
            </w:r>
            <w:bookmarkEnd w:id="82"/>
          </w:p>
        </w:tc>
      </w:tr>
    </w:tbl>
    <w:p w14:paraId="44E11708" w14:textId="27B04EE1"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220028">
        <w:t>(3.52)</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0956F5"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83" w:name="NumberRef9193770885"/>
        <w:tc>
          <w:tcPr>
            <w:tcW w:w="720" w:type="dxa"/>
            <w:shd w:val="clear" w:color="auto" w:fill="auto"/>
            <w:vAlign w:val="center"/>
          </w:tcPr>
          <w:p w14:paraId="70613259" w14:textId="13AF02B9" w:rsidR="00200A23" w:rsidRDefault="00200A23" w:rsidP="00B618E0">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53</w:instrText>
              </w:r>
            </w:fldSimple>
            <w:r>
              <w:instrText>)</w:instrText>
            </w:r>
            <w:r>
              <w:fldChar w:fldCharType="end"/>
            </w:r>
            <w:bookmarkEnd w:id="83"/>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0956F5"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84" w:name="NumberRef6317424178"/>
        <w:tc>
          <w:tcPr>
            <w:tcW w:w="720" w:type="dxa"/>
            <w:shd w:val="clear" w:color="auto" w:fill="auto"/>
            <w:vAlign w:val="center"/>
          </w:tcPr>
          <w:p w14:paraId="73468C14" w14:textId="39E141F8" w:rsidR="00200A23" w:rsidRDefault="00200A23" w:rsidP="00B618E0">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54</w:instrText>
              </w:r>
            </w:fldSimple>
            <w:r>
              <w:instrText>)</w:instrText>
            </w:r>
            <w:r>
              <w:fldChar w:fldCharType="end"/>
            </w:r>
            <w:bookmarkEnd w:id="84"/>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6BAF842D" w:rsidR="00F84D7B" w:rsidRDefault="000956F5" w:rsidP="0015000E">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85" w:name="NumberRef6276420355"/>
        <w:bookmarkStart w:id="86" w:name="NumberRef4284563661"/>
        <w:bookmarkStart w:id="87" w:name="NumberRef5610401034"/>
        <w:bookmarkStart w:id="88" w:name="NumberRef4596408010"/>
        <w:tc>
          <w:tcPr>
            <w:tcW w:w="720" w:type="dxa"/>
            <w:shd w:val="clear" w:color="auto" w:fill="auto"/>
            <w:vAlign w:val="center"/>
          </w:tcPr>
          <w:p w14:paraId="424B4CD5" w14:textId="3DF91148" w:rsidR="00F84D7B" w:rsidRDefault="00F84D7B" w:rsidP="00B618E0">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55</w:instrText>
              </w:r>
            </w:fldSimple>
            <w:r>
              <w:instrText>)</w:instrText>
            </w:r>
            <w:r>
              <w:fldChar w:fldCharType="end"/>
            </w:r>
            <w:bookmarkEnd w:id="85"/>
            <w:bookmarkEnd w:id="86"/>
            <w:bookmarkEnd w:id="87"/>
            <w:bookmarkEnd w:id="88"/>
          </w:p>
        </w:tc>
      </w:tr>
    </w:tbl>
    <w:p w14:paraId="3E58740E" w14:textId="77777777" w:rsidR="00220028" w:rsidRDefault="00220028" w:rsidP="00B618E0"/>
    <w:p w14:paraId="338E43C0" w14:textId="35E713DF" w:rsidR="00220028" w:rsidRDefault="00220028" w:rsidP="00220028">
      <w:pPr>
        <w:ind w:firstLine="720"/>
        <w:jc w:val="both"/>
      </w:pPr>
      <w:r>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t>(3.55)</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1F235EC6" w:rsidR="00220028" w:rsidRDefault="000956F5" w:rsidP="0022002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1781DBF6" w14:textId="1A8F2787" w:rsidR="00220028" w:rsidRDefault="00220028" w:rsidP="00220028">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56</w:instrText>
              </w:r>
            </w:fldSimple>
            <w:r>
              <w:instrText>)</w:instrText>
            </w:r>
            <w:r>
              <w:fldChar w:fldCharType="end"/>
            </w:r>
          </w:p>
        </w:tc>
      </w:tr>
    </w:tbl>
    <w:p w14:paraId="4A6F3CDE" w14:textId="77777777" w:rsidR="00432921" w:rsidRDefault="00432921" w:rsidP="00432921">
      <w:pPr>
        <w:ind w:firstLine="720"/>
        <w:jc w:val="both"/>
        <w:rPr>
          <w:rFonts w:eastAsiaTheme="minorEastAsia"/>
        </w:rPr>
      </w:pPr>
    </w:p>
    <w:p w14:paraId="12A116B0" w14:textId="0CB69E0B"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r>
          <w:rPr>
            <w:rFonts w:ascii="Cambria Math" w:eastAsiaTheme="minorEastAsia" w:hAnsi="Cambria Math"/>
          </w:rPr>
          <m:t>f</m:t>
        </m:r>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FB786A">
        <w:rPr>
          <w:rFonts w:eastAsiaTheme="minorEastAsia"/>
        </w:rPr>
        <w:t>,</w:t>
      </w:r>
      <w:r>
        <w:rPr>
          <w:rFonts w:eastAsiaTheme="minorEastAsia"/>
        </w:rPr>
        <w:t xml:space="preserve"> </w:t>
      </w:r>
      <w:r w:rsidR="00FB786A">
        <w:rPr>
          <w:rFonts w:eastAsiaTheme="minorEastAsia"/>
        </w:rPr>
        <w:t>a</w:t>
      </w:r>
      <w:r>
        <w:rPr>
          <w:rFonts w:eastAsiaTheme="minorEastAsia"/>
        </w:rPr>
        <w:t xml:space="preserve"> condition </w:t>
      </w:r>
      <w:r w:rsidR="00FB786A">
        <w:rPr>
          <w:rFonts w:eastAsiaTheme="minorEastAsia"/>
        </w:rPr>
        <w:t xml:space="preserve">that </w:t>
      </w:r>
      <w:r>
        <w:rPr>
          <w:rFonts w:eastAsiaTheme="minorEastAsia"/>
        </w:rPr>
        <w:t xml:space="preserve">is </w:t>
      </w:r>
      <w:r w:rsidR="00FB786A">
        <w:rPr>
          <w:rFonts w:eastAsiaTheme="minorEastAsia"/>
        </w:rPr>
        <w:t>typical</w:t>
      </w:r>
      <w:r>
        <w:rPr>
          <w:rFonts w:eastAsiaTheme="minorEastAsia"/>
        </w:rPr>
        <w:t xml:space="preserve"> in macroscopic imaging.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49A94AC3"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220028">
        <w:t>(3.53)</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220028">
        <w:t>(3.54)</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711636F2"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220028">
        <w:t>(3.55)</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578DDD4A" w:rsidR="00EF63D7" w:rsidRDefault="000956F5" w:rsidP="0015000E">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m:t>
                    </m:r>
                  </m:num>
                  <m:den>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r>
                  <w:rPr>
                    <w:rFonts w:ascii="Cambria Math" w:eastAsiaTheme="minorEastAsia" w:hAnsi="Cambria Math"/>
                  </w:rPr>
                  <m:t xml:space="preserve">  .</m:t>
                </m:r>
              </m:oMath>
            </m:oMathPara>
          </w:p>
        </w:tc>
        <w:tc>
          <w:tcPr>
            <w:tcW w:w="720" w:type="dxa"/>
            <w:shd w:val="clear" w:color="auto" w:fill="auto"/>
            <w:vAlign w:val="center"/>
          </w:tcPr>
          <w:p w14:paraId="03DA2012" w14:textId="41D9F4E3"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57</w:instrText>
              </w:r>
            </w:fldSimple>
            <w:r>
              <w:instrText>)</w:instrText>
            </w:r>
            <w:r>
              <w:fldChar w:fldCharType="end"/>
            </w:r>
          </w:p>
        </w:tc>
      </w:tr>
    </w:tbl>
    <w:p w14:paraId="599652B8" w14:textId="770DAD1D" w:rsidR="005A3639" w:rsidRDefault="005A3639" w:rsidP="005A3639">
      <w:pPr>
        <w:jc w:val="both"/>
        <w:rPr>
          <w:rFonts w:eastAsiaTheme="minorEastAsia"/>
        </w:rPr>
      </w:pPr>
    </w:p>
    <w:p w14:paraId="6633AE67" w14:textId="61F33E59" w:rsidR="00405845" w:rsidRDefault="00CC0821" w:rsidP="0072008C">
      <w:pPr>
        <w:jc w:val="both"/>
        <w:rPr>
          <w:rFonts w:eastAsiaTheme="minorEastAsia"/>
        </w:rPr>
      </w:pPr>
      <w:r>
        <w:rPr>
          <w:rFonts w:eastAsiaTheme="minorEastAsia"/>
        </w:rPr>
        <w:tab/>
      </w:r>
      <w:r w:rsidR="00A441B3">
        <w:rPr>
          <w:rFonts w:eastAsiaTheme="minorEastAsia"/>
        </w:rPr>
        <w:t>If the</w:t>
      </w:r>
      <w:r>
        <w:rPr>
          <w:rFonts w:eastAsiaTheme="minorEastAsia"/>
        </w:rPr>
        <w:t xml:space="preserve"> distances to the object and image plane are specified from the object and image space principal </w:t>
      </w:r>
      <w:r w:rsidR="00A441B3">
        <w:rPr>
          <w:rFonts w:eastAsiaTheme="minorEastAsia"/>
        </w:rPr>
        <w:t>planes instead of the pupils,</w:t>
      </w:r>
      <w:r w:rsidR="00405845">
        <w:rPr>
          <w:rFonts w:eastAsiaTheme="minorEastAsia"/>
        </w:rPr>
        <w:t xml:space="preserve"> equation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220028" w:rsidRPr="00220028">
        <w:rPr>
          <w:rFonts w:eastAsiaTheme="minorEastAsia"/>
        </w:rPr>
        <w:t>(3.55)</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01460468" w:rsidR="00405845" w:rsidRDefault="000956F5" w:rsidP="0015000E">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tc>
          <w:tcPr>
            <w:tcW w:w="720" w:type="dxa"/>
            <w:shd w:val="clear" w:color="auto" w:fill="auto"/>
            <w:vAlign w:val="center"/>
          </w:tcPr>
          <w:p w14:paraId="419933BE" w14:textId="02BB52B9"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58</w:instrText>
              </w:r>
            </w:fldSimple>
            <w:r>
              <w:instrText>)</w:instrText>
            </w:r>
            <w:r>
              <w:fldChar w:fldCharType="end"/>
            </w:r>
          </w:p>
        </w:tc>
      </w:tr>
    </w:tbl>
    <w:p w14:paraId="0F95A2DD" w14:textId="760B8F5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lastRenderedPageBreak/>
        <w:t xml:space="preserve"> </w:t>
      </w:r>
    </w:p>
    <w:p w14:paraId="2DD14606" w14:textId="6FCA75AD" w:rsidR="004B1C89" w:rsidRDefault="0056300E" w:rsidP="0056300E">
      <w:pPr>
        <w:jc w:val="both"/>
      </w:pPr>
      <w:r w:rsidRPr="00C24263">
        <w:rPr>
          <w:b/>
        </w:rPr>
        <w:t>Example 3.</w:t>
      </w:r>
      <w:r>
        <w:rPr>
          <w:b/>
        </w:rPr>
        <w:t>2</w:t>
      </w:r>
      <w:r w:rsidRPr="00C24263">
        <w:rPr>
          <w:b/>
        </w:rPr>
        <w:t>:</w:t>
      </w:r>
      <w:r>
        <w:t xml:space="preserve"> If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3.9</w:t>
      </w:r>
      <w:r w:rsidR="00E460A6">
        <w:t>)</w:t>
      </w:r>
      <w:r w:rsidR="00A83482">
        <w:t>, what</w:t>
      </w:r>
      <w:r>
        <w:t xml:space="preserve"> is the</w:t>
      </w:r>
      <w:r w:rsidR="00AA0687">
        <w:t xml:space="preserve"> conjugate</w:t>
      </w:r>
      <w:r>
        <w:t xml:space="preserve"> orientation and position of the image plane?</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drawing>
                <wp:inline distT="0" distB="0" distL="0" distR="0" wp14:anchorId="08E3731E" wp14:editId="71F342C5">
                  <wp:extent cx="4718304" cy="1738962"/>
                  <wp:effectExtent l="0" t="0" r="0" b="0"/>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718304" cy="1738962"/>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451166A2" w:rsidR="004B1C89" w:rsidRPr="006302C0" w:rsidRDefault="004B1C89" w:rsidP="007613B5">
            <w:pPr>
              <w:spacing w:before="120" w:after="0" w:line="240" w:lineRule="auto"/>
              <w:ind w:left="360" w:right="288"/>
              <w:jc w:val="both"/>
            </w:pPr>
            <w:r w:rsidRPr="006302C0">
              <w:rPr>
                <w:b/>
                <w:color w:val="C00000"/>
              </w:rPr>
              <w:t>Figure 3.</w:t>
            </w:r>
            <w:r>
              <w:rPr>
                <w:b/>
                <w:color w:val="C00000"/>
              </w:rPr>
              <w:t>9</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determine the position and orientation of the image plane </w:t>
            </w:r>
            <w:r w:rsidR="00A53D03">
              <w:rPr>
                <w:rFonts w:eastAsiaTheme="minorEastAsia"/>
              </w:rPr>
              <w:t>that brings the object face</w:t>
            </w:r>
            <w:r w:rsidR="007613B5">
              <w:rPr>
                <w:rFonts w:eastAsiaTheme="minorEastAsia"/>
              </w:rPr>
              <w:t xml:space="preserve"> in sharp focus.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t xml:space="preserve"> </w:t>
      </w:r>
    </w:p>
    <w:p w14:paraId="28A99F09" w14:textId="77777777"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70679CE2" w14:textId="61D9B470" w:rsidR="00A83482" w:rsidRPr="00A83482" w:rsidRDefault="00A83482" w:rsidP="00A83482">
      <w:pPr>
        <w:pStyle w:val="ListParagraph"/>
        <w:numPr>
          <w:ilvl w:val="0"/>
          <w:numId w:val="10"/>
        </w:numPr>
        <w:rPr>
          <w:lang w:val="en"/>
        </w:rPr>
      </w:pPr>
      <w:r w:rsidRPr="00A83482">
        <w:rPr>
          <w:lang w:val="en"/>
        </w:rPr>
        <w:t xml:space="preserve">Let,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p>
    <w:p w14:paraId="4EE45551" w14:textId="77777777" w:rsidR="0056300E" w:rsidRPr="00C24263" w:rsidRDefault="0056300E" w:rsidP="005B2A4F">
      <w:pPr>
        <w:pStyle w:val="ListParagraph"/>
        <w:numPr>
          <w:ilvl w:val="0"/>
          <w:numId w:val="10"/>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28A9D460" w14:textId="5EAEFF4B"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220028">
        <w:t>(3.50)</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B6FE826" w:rsidR="0056300E" w:rsidRPr="0003545D" w:rsidRDefault="0056300E" w:rsidP="00B565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89" w:name="NumberRef6944853067"/>
        <w:bookmarkStart w:id="90" w:name="NumberRef8348171711"/>
        <w:tc>
          <w:tcPr>
            <w:tcW w:w="720" w:type="dxa"/>
            <w:shd w:val="clear" w:color="auto" w:fill="auto"/>
            <w:vAlign w:val="center"/>
          </w:tcPr>
          <w:p w14:paraId="78B9AAB2" w14:textId="77777777" w:rsidR="0056300E" w:rsidRDefault="0056300E" w:rsidP="0015000E">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59</w:instrText>
              </w:r>
            </w:fldSimple>
            <w:r>
              <w:instrText>)</w:instrText>
            </w:r>
            <w:r>
              <w:fldChar w:fldCharType="end"/>
            </w:r>
            <w:bookmarkEnd w:id="89"/>
            <w:bookmarkEnd w:id="90"/>
          </w:p>
        </w:tc>
      </w:tr>
    </w:tbl>
    <w:p w14:paraId="0338A322" w14:textId="675DFC01"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220028" w:rsidRPr="00220028">
        <w:rPr>
          <w:rFonts w:eastAsiaTheme="minorEastAsia"/>
        </w:rPr>
        <w:t>(3.59)</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479D66B7" w:rsidR="0015000E" w:rsidRDefault="000956F5" w:rsidP="0015000E">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91" w:name="NumberRef3534726501"/>
        <w:bookmarkStart w:id="92" w:name="NumberRef2438451648"/>
        <w:tc>
          <w:tcPr>
            <w:tcW w:w="720" w:type="dxa"/>
            <w:shd w:val="clear" w:color="auto" w:fill="auto"/>
            <w:vAlign w:val="center"/>
          </w:tcPr>
          <w:p w14:paraId="168E4342" w14:textId="4930371A"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60</w:instrText>
              </w:r>
            </w:fldSimple>
            <w:r>
              <w:instrText>)</w:instrText>
            </w:r>
            <w:r>
              <w:fldChar w:fldCharType="end"/>
            </w:r>
            <w:bookmarkEnd w:id="91"/>
            <w:bookmarkEnd w:id="92"/>
          </w:p>
        </w:tc>
      </w:tr>
    </w:tbl>
    <w:p w14:paraId="33D6C2AE" w14:textId="1C0486DC" w:rsidR="00F67E38" w:rsidRDefault="00A441B3" w:rsidP="0056300E">
      <w:pPr>
        <w:jc w:val="both"/>
      </w:pPr>
      <w:r>
        <w:t xml:space="preserve">As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02FFBD9D" w:rsidR="00F67E38" w:rsidRDefault="000956F5" w:rsidP="000940FA">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40D247FF" w14:textId="5AC382A6"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61</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0E424EDF"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220028">
        <w:t>(3.59)</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0956F5"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93" w:name="NumberRef9161639810"/>
        <w:tc>
          <w:tcPr>
            <w:tcW w:w="720" w:type="dxa"/>
            <w:shd w:val="clear" w:color="auto" w:fill="auto"/>
            <w:vAlign w:val="center"/>
          </w:tcPr>
          <w:p w14:paraId="37E6E1AC" w14:textId="1460FD5F"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62</w:instrText>
              </w:r>
            </w:fldSimple>
            <w:r>
              <w:instrText>)</w:instrText>
            </w:r>
            <w:r>
              <w:fldChar w:fldCharType="end"/>
            </w:r>
            <w:bookmarkEnd w:id="93"/>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0956F5"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94" w:name="NumberRef4302611351"/>
        <w:tc>
          <w:tcPr>
            <w:tcW w:w="720" w:type="dxa"/>
            <w:shd w:val="clear" w:color="auto" w:fill="auto"/>
            <w:vAlign w:val="center"/>
          </w:tcPr>
          <w:p w14:paraId="1A6EF8DE" w14:textId="6ABFCA71"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63</w:instrText>
              </w:r>
            </w:fldSimple>
            <w:r>
              <w:instrText>)</w:instrText>
            </w:r>
            <w:r>
              <w:fldChar w:fldCharType="end"/>
            </w:r>
            <w:bookmarkEnd w:id="94"/>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0956F5"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95" w:name="NumberRef4048341513"/>
        <w:tc>
          <w:tcPr>
            <w:tcW w:w="720" w:type="dxa"/>
            <w:shd w:val="clear" w:color="auto" w:fill="auto"/>
            <w:vAlign w:val="center"/>
          </w:tcPr>
          <w:p w14:paraId="7C2E3E9D" w14:textId="51A7379A"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64</w:instrText>
              </w:r>
            </w:fldSimple>
            <w:r>
              <w:instrText>)</w:instrText>
            </w:r>
            <w:r>
              <w:fldChar w:fldCharType="end"/>
            </w:r>
            <w:bookmarkEnd w:id="95"/>
          </w:p>
        </w:tc>
      </w:tr>
    </w:tbl>
    <w:p w14:paraId="7D6DED3E" w14:textId="1718DEBA"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3.9</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3A00D473"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220028">
        <w:t>(3.28)</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0956F5"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96" w:name="NumberRef5433605909"/>
        <w:tc>
          <w:tcPr>
            <w:tcW w:w="720" w:type="dxa"/>
            <w:shd w:val="clear" w:color="auto" w:fill="auto"/>
            <w:vAlign w:val="center"/>
          </w:tcPr>
          <w:p w14:paraId="4793701C" w14:textId="12BB9227"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65</w:instrText>
              </w:r>
            </w:fldSimple>
            <w:r>
              <w:instrText>)</w:instrText>
            </w:r>
            <w:r>
              <w:fldChar w:fldCharType="end"/>
            </w:r>
            <w:bookmarkEnd w:id="96"/>
          </w:p>
        </w:tc>
      </w:tr>
    </w:tbl>
    <w:p w14:paraId="0EF392B4" w14:textId="7BFB72DC"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0956F5"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4C946B67"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66</w:instrText>
              </w:r>
            </w:fldSimple>
            <w:r>
              <w:instrText>)</w:instrText>
            </w:r>
            <w:r>
              <w:fldChar w:fldCharType="end"/>
            </w:r>
          </w:p>
        </w:tc>
      </w:tr>
    </w:tbl>
    <w:p w14:paraId="52121617" w14:textId="0B0C2E23"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220028">
        <w:t>(3.62)</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220028">
        <w:t>(3.63)</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35C79BF2" w:rsidR="00D539B2" w:rsidRDefault="000956F5" w:rsidP="00D539B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97" w:name="NumberRef4629800320"/>
        <w:bookmarkStart w:id="98" w:name="NumberRef555934906"/>
        <w:tc>
          <w:tcPr>
            <w:tcW w:w="720" w:type="dxa"/>
            <w:shd w:val="clear" w:color="auto" w:fill="auto"/>
            <w:vAlign w:val="center"/>
          </w:tcPr>
          <w:p w14:paraId="580CBEA6" w14:textId="1F53BC3F"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67</w:instrText>
              </w:r>
            </w:fldSimple>
            <w:r>
              <w:instrText>)</w:instrText>
            </w:r>
            <w:r>
              <w:fldChar w:fldCharType="end"/>
            </w:r>
            <w:bookmarkEnd w:id="97"/>
            <w:bookmarkEnd w:id="98"/>
          </w:p>
        </w:tc>
      </w:tr>
    </w:tbl>
    <w:p w14:paraId="2445D331" w14:textId="77777777" w:rsidR="00BC0E97" w:rsidRDefault="00BC0E97" w:rsidP="00BC0E97">
      <w:pPr>
        <w:jc w:val="both"/>
      </w:pPr>
    </w:p>
    <w:p w14:paraId="4F018D38" w14:textId="73B48F97"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220028">
        <w:t>(3.67)</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220028">
        <w:t>(3.51)</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about the x-</w:t>
      </w:r>
      <w:r w:rsidR="00C33DF4">
        <w:rPr>
          <w:rFonts w:eastAsiaTheme="minorEastAsia"/>
        </w:rPr>
        <w:lastRenderedPageBreak/>
        <w:t>axis, then</w:t>
      </w:r>
      <w:r w:rsidR="00612241">
        <w:rPr>
          <w:rFonts w:eastAsiaTheme="minorEastAsia"/>
        </w:rPr>
        <w:t xml:space="preserve"> the image plane must also be rotated about the</w:t>
      </w:r>
      <w:r w:rsidR="00C33DF4">
        <w:rPr>
          <w:rFonts w:eastAsiaTheme="minorEastAsia"/>
        </w:rPr>
        <w:t xml:space="preserve"> x-axis. </w:t>
      </w:r>
      <w:r w:rsidR="00343FF0">
        <w:t xml:space="preserve">Further, under the common macroscopic imaging scenarios,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43FF0">
        <w:rPr>
          <w:rFonts w:eastAsiaTheme="minorEastAsia"/>
        </w:rPr>
        <w:t xml:space="preserve"> and</w:t>
      </w:r>
      <w:r w:rsidR="00343FF0">
        <w:t xml:space="preserve">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343FF0">
        <w:rPr>
          <w:rFonts w:eastAsiaTheme="minorEastAsia"/>
        </w:rPr>
        <w:t xml:space="preserve"> is numerically positive and </w:t>
      </w:r>
      <m:oMath>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43FF0">
        <w:rPr>
          <w:rFonts w:eastAsiaTheme="minorEastAsia"/>
        </w:rPr>
        <w:t xml:space="preserve"> is numerically negative. Therefore, </w:t>
      </w:r>
      <m:oMath>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oMath>
      <w:r w:rsidR="00343FF0">
        <w:rPr>
          <w:rFonts w:eastAsiaTheme="minorEastAsia"/>
        </w:rPr>
        <w:t xml:space="preserve"> is numerically positive implying that the sign of </w:t>
      </w:r>
      <m:oMath>
        <m:acc>
          <m:accPr>
            <m:chr m:val="́"/>
            <m:ctrlPr>
              <w:rPr>
                <w:rFonts w:ascii="Cambria Math" w:eastAsiaTheme="minorEastAsia" w:hAnsi="Cambria Math"/>
                <w:i/>
              </w:rPr>
            </m:ctrlPr>
          </m:accPr>
          <m:e>
            <m:r>
              <w:rPr>
                <w:rFonts w:ascii="Cambria Math" w:eastAsiaTheme="minorEastAsia" w:hAnsi="Cambria Math"/>
              </w:rPr>
              <m:t>q</m:t>
            </m:r>
          </m:e>
        </m:acc>
      </m:oMath>
      <w:r w:rsidR="00343FF0">
        <w:rPr>
          <w:rFonts w:eastAsiaTheme="minorEastAsia"/>
        </w:rPr>
        <w:t xml:space="preserve"> is determined by the sign of angle</w:t>
      </w:r>
      <m:oMath>
        <m:r>
          <w:rPr>
            <w:rFonts w:ascii="Cambria Math" w:eastAsiaTheme="minorEastAsia" w:hAnsi="Cambria Math"/>
          </w:rPr>
          <m:t xml:space="preserve"> β</m:t>
        </m:r>
      </m:oMath>
      <w:r w:rsidR="00343FF0">
        <w:rPr>
          <w:rFonts w:eastAsiaTheme="minorEastAsia"/>
        </w:rPr>
        <w:t xml:space="preserve">. </w:t>
      </w:r>
      <w:r w:rsidR="000B0B29">
        <w:rPr>
          <w:rFonts w:eastAsiaTheme="minorEastAsia"/>
        </w:rPr>
        <w:t>For example, if</w:t>
      </w:r>
      <w:r w:rsidR="00BC7CE0">
        <w:rPr>
          <w:rFonts w:eastAsiaTheme="minorEastAsia"/>
        </w:rPr>
        <w:t xml:space="preserve"> </w:t>
      </w:r>
      <m:oMath>
        <m:r>
          <w:rPr>
            <w:rFonts w:ascii="Cambria Math" w:eastAsiaTheme="minorEastAsia" w:hAnsi="Cambria Math"/>
          </w:rPr>
          <m:t>β</m:t>
        </m:r>
      </m:oMath>
      <w:r w:rsidR="00BC7CE0">
        <w:rPr>
          <w:rFonts w:eastAsiaTheme="minorEastAsia"/>
        </w:rPr>
        <w:t xml:space="preserve"> is numerically negative, as depicted in </w:t>
      </w:r>
      <w:r w:rsidR="00BC7CE0" w:rsidRPr="00BC7CE0">
        <w:rPr>
          <w:rFonts w:eastAsiaTheme="minorEastAsia"/>
          <w:color w:val="767171" w:themeColor="background2" w:themeShade="80"/>
        </w:rPr>
        <w:t>Figure 3.9</w:t>
      </w:r>
      <w:r w:rsidR="00BC7CE0">
        <w:rPr>
          <w:rFonts w:eastAsiaTheme="minorEastAsia"/>
        </w:rPr>
        <w:t xml:space="preserve">, then </w:t>
      </w:r>
      <m:oMath>
        <m:acc>
          <m:accPr>
            <m:chr m:val="́"/>
            <m:ctrlPr>
              <w:rPr>
                <w:rFonts w:ascii="Cambria Math" w:eastAsiaTheme="minorEastAsia" w:hAnsi="Cambria Math"/>
                <w:i/>
              </w:rPr>
            </m:ctrlPr>
          </m:accPr>
          <m:e>
            <m:r>
              <w:rPr>
                <w:rFonts w:ascii="Cambria Math" w:eastAsiaTheme="minorEastAsia" w:hAnsi="Cambria Math"/>
              </w:rPr>
              <m:t>q</m:t>
            </m:r>
          </m:e>
        </m:acc>
      </m:oMath>
      <w:r w:rsidR="00BC7CE0">
        <w:rPr>
          <w:rFonts w:eastAsiaTheme="minorEastAsia"/>
        </w:rPr>
        <w:t xml:space="preserve"> and hence </w:t>
      </w:r>
      <m:oMath>
        <m:sSub>
          <m:sSubPr>
            <m:ctrlPr>
              <w:rPr>
                <w:rFonts w:ascii="Cambria Math" w:eastAsiaTheme="minorEastAsia" w:hAnsi="Cambria Math"/>
                <w:i/>
              </w:rPr>
            </m:ctrlPr>
          </m:sSubPr>
          <m:e>
            <m:acc>
              <m:accPr>
                <m:ctrlPr>
                  <w:rPr>
                    <w:rFonts w:ascii="Cambria Math" w:eastAsiaTheme="minorEastAsia" w:hAnsi="Cambria Math"/>
                    <w:b/>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2</m:t>
            </m:r>
          </m:e>
        </m:d>
      </m:oMath>
      <w:r w:rsidR="00BC7CE0">
        <w:rPr>
          <w:rFonts w:eastAsiaTheme="minorEastAsia"/>
        </w:rPr>
        <w:t xml:space="preserve"> is negative, which implies that the image plane is rotated about the x-axis in the opposite direction compared to the rotation of the object plane.</w:t>
      </w:r>
      <w:r w:rsidR="000B0B29">
        <w:rPr>
          <w:rFonts w:eastAsiaTheme="minorEastAsia"/>
        </w:rPr>
        <w:t xml:space="preserve"> </w:t>
      </w:r>
      <w:r w:rsidR="002C6763">
        <w:t xml:space="preserve"> </w:t>
      </w:r>
      <w:r w:rsidR="00FB66F3">
        <w:t>The exact expression 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220028">
        <w:t>(3.51)</w:t>
      </w:r>
      <w:r w:rsidR="005A3332" w:rsidRPr="005A3332">
        <w:fldChar w:fldCharType="end"/>
      </w:r>
      <w:r w:rsidR="00FB66F3">
        <w:t>.</w:t>
      </w:r>
      <w:r w:rsidR="00101433">
        <w:t xml:space="preserve"> Angle of the image plane normal with respect to the three axes is then obtained as the cosine inverses of the corresponding components of the normal vector.   </w:t>
      </w:r>
      <w:r w:rsidR="005A3332">
        <w:t xml:space="preserve"> </w:t>
      </w:r>
    </w:p>
    <w:p w14:paraId="6F138C19" w14:textId="6DF052E5" w:rsidR="00A0187E" w:rsidRDefault="00FB66F3" w:rsidP="00E460A6">
      <w:pPr>
        <w:jc w:val="both"/>
        <w:rPr>
          <w:rFonts w:eastAsiaTheme="minorEastAsia"/>
        </w:rPr>
      </w:pPr>
      <w:r>
        <w:tab/>
        <w:t xml:space="preserve">Furthermore, </w:t>
      </w:r>
      <w:r w:rsidR="00A0187E">
        <w:t>it is a desideratum to have a more direct relationship between the rotation angles</w:t>
      </w:r>
      <w:r w:rsidR="00BC0E97">
        <w:t xml:space="preserve"> of the object and image planes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0956F5"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35697B4F"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68</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0956F5"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6143D1C5"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69</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0956F5"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99" w:name="NumberRef2697315812"/>
        <w:tc>
          <w:tcPr>
            <w:tcW w:w="720" w:type="dxa"/>
            <w:shd w:val="clear" w:color="auto" w:fill="auto"/>
            <w:vAlign w:val="center"/>
          </w:tcPr>
          <w:p w14:paraId="0B19D29C" w14:textId="31B28A10"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70</w:instrText>
              </w:r>
            </w:fldSimple>
            <w:r>
              <w:instrText>)</w:instrText>
            </w:r>
            <w:r>
              <w:fldChar w:fldCharType="end"/>
            </w:r>
            <w:bookmarkEnd w:id="99"/>
          </w:p>
        </w:tc>
      </w:tr>
    </w:tbl>
    <w:p w14:paraId="70B00128" w14:textId="60F0A878"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220028">
        <w:t>(3.70)</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220028">
        <w:t>(3.67)</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02755CA5" w:rsidR="003A173C" w:rsidRDefault="000956F5" w:rsidP="003A173C">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00" w:name="NumberRef9790779352"/>
        <w:tc>
          <w:tcPr>
            <w:tcW w:w="720" w:type="dxa"/>
            <w:shd w:val="clear" w:color="auto" w:fill="auto"/>
            <w:vAlign w:val="center"/>
          </w:tcPr>
          <w:p w14:paraId="519F2115" w14:textId="6BCE770C"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71</w:instrText>
              </w:r>
            </w:fldSimple>
            <w:r>
              <w:instrText>)</w:instrText>
            </w:r>
            <w:r>
              <w:fldChar w:fldCharType="end"/>
            </w:r>
            <w:bookmarkEnd w:id="100"/>
          </w:p>
        </w:tc>
      </w:tr>
    </w:tbl>
    <w:p w14:paraId="1CD8F70F" w14:textId="15B90D1E" w:rsidR="00DF4F31" w:rsidRDefault="003A173C" w:rsidP="00206EC0">
      <w:pPr>
        <w:jc w:val="both"/>
        <w:rPr>
          <w:rFonts w:eastAsiaTheme="minorEastAsia"/>
        </w:rPr>
      </w:pPr>
      <w:r>
        <w:t xml:space="preserve">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obtained from Eq. </w:t>
      </w:r>
      <w:r w:rsidRPr="003A173C">
        <w:rPr>
          <w:rFonts w:eastAsiaTheme="minorEastAsia"/>
        </w:rPr>
        <w:fldChar w:fldCharType="begin"/>
      </w:r>
      <w:r w:rsidRPr="003A173C">
        <w:rPr>
          <w:rFonts w:eastAsiaTheme="minorEastAsia"/>
        </w:rPr>
        <w:instrText xml:space="preserve"> REF NumberRef2438451648 \h </w:instrText>
      </w:r>
      <w:r>
        <w:rPr>
          <w:rFonts w:eastAsiaTheme="minorEastAsia"/>
        </w:rPr>
        <w:instrText xml:space="preserve"> \* MERGEFORMAT </w:instrText>
      </w:r>
      <w:r w:rsidRPr="003A173C">
        <w:rPr>
          <w:rFonts w:eastAsiaTheme="minorEastAsia"/>
        </w:rPr>
      </w:r>
      <w:r w:rsidRPr="003A173C">
        <w:rPr>
          <w:rFonts w:eastAsiaTheme="minorEastAsia"/>
        </w:rPr>
        <w:fldChar w:fldCharType="separate"/>
      </w:r>
      <w:r w:rsidR="00220028" w:rsidRPr="00220028">
        <w:rPr>
          <w:rFonts w:eastAsiaTheme="minorEastAsia"/>
        </w:rPr>
        <w:t>(3.60)</w:t>
      </w:r>
      <w:r w:rsidRPr="003A173C">
        <w:rPr>
          <w:rFonts w:eastAsiaTheme="minorEastAsia"/>
        </w:rPr>
        <w:fldChar w:fldCharType="end"/>
      </w:r>
      <w:r>
        <w:rPr>
          <w:rFonts w:eastAsiaTheme="minorEastAsia"/>
        </w:rPr>
        <w:t xml:space="preserve">, is almost always positive for macroscopic imaging. </w:t>
      </w:r>
      <w:r w:rsidR="00FF5C43">
        <w:rPr>
          <w:rFonts w:eastAsiaTheme="minorEastAsia"/>
        </w:rPr>
        <w:t xml:space="preserve">Thus, the sign of </w:t>
      </w:r>
      <m:oMath>
        <m:r>
          <w:rPr>
            <w:rFonts w:ascii="Cambria Math" w:eastAsiaTheme="minorEastAsia" w:hAnsi="Cambria Math"/>
          </w:rPr>
          <m:t>α</m:t>
        </m:r>
      </m:oMath>
      <w:r w:rsidR="00FF5C43">
        <w:rPr>
          <w:rFonts w:eastAsiaTheme="minorEastAsia"/>
        </w:rPr>
        <w:t xml:space="preserve"> (hence the direction of rotation of the image plane) is opposite to the sign of </w:t>
      </w:r>
      <m:oMath>
        <m:r>
          <w:rPr>
            <w:rFonts w:ascii="Cambria Math" w:eastAsiaTheme="minorEastAsia" w:hAnsi="Cambria Math"/>
          </w:rPr>
          <m:t>β</m:t>
        </m:r>
      </m:oMath>
      <w:r w:rsidR="00FF5C43">
        <w:rPr>
          <w:rFonts w:eastAsiaTheme="minorEastAsia"/>
        </w:rPr>
        <w:t xml:space="preserve"> (the direction of rotation of the object plane), as we had </w:t>
      </w:r>
      <w:r>
        <w:rPr>
          <w:rFonts w:eastAsiaTheme="minorEastAsia"/>
        </w:rPr>
        <w:t xml:space="preserve">already established </w:t>
      </w:r>
      <w:r w:rsidR="00FF5C43">
        <w:rPr>
          <w:rFonts w:eastAsiaTheme="minorEastAsia"/>
        </w:rPr>
        <w:t>before.</w:t>
      </w:r>
    </w:p>
    <w:p w14:paraId="392CD5FE" w14:textId="023ED722"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3.10</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object side principal planes and,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 xml:space="preserve">in the object side and </w:t>
      </w:r>
      <w:r w:rsidR="003F7E90">
        <w:lastRenderedPageBreak/>
        <w:t>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220028">
        <w:t>(3.71)</w:t>
      </w:r>
      <w:r w:rsidR="00FB42DC" w:rsidRPr="00FB42DC">
        <w:fldChar w:fldCharType="end"/>
      </w:r>
      <w:r w:rsidR="00FB42DC">
        <w:t xml:space="preserve"> for distances measured between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0956F5"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42975BA8"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220028">
                <w:rPr>
                  <w:noProof/>
                </w:rPr>
                <w:instrText>3</w:instrText>
              </w:r>
            </w:fldSimple>
            <w:r>
              <w:instrText>.</w:instrText>
            </w:r>
            <w:fldSimple w:instr=" SEQ EquationNumber \n \* Arabic \* MERGEFORMAT ">
              <w:r w:rsidR="00220028">
                <w:rPr>
                  <w:noProof/>
                </w:rPr>
                <w:instrText>72</w:instrText>
              </w:r>
            </w:fldSimple>
            <w:r>
              <w:instrText>)</w:instrText>
            </w:r>
            <w:r>
              <w:fldChar w:fldCharType="end"/>
            </w:r>
          </w:p>
        </w:tc>
      </w:tr>
    </w:tbl>
    <w:p w14:paraId="42700530" w14:textId="6718B035" w:rsidR="00FF5C43" w:rsidRDefault="00FF5C43" w:rsidP="00206EC0">
      <w:pPr>
        <w:jc w:val="both"/>
      </w:pPr>
    </w:p>
    <w:p w14:paraId="26FC6E7F" w14:textId="3A425E43" w:rsidR="00D04088" w:rsidRDefault="00D04088" w:rsidP="00206EC0">
      <w:pPr>
        <w:jc w:val="both"/>
      </w:pPr>
      <w:r>
        <w:tab/>
        <w:t xml:space="preserve">write about </w:t>
      </w:r>
    </w:p>
    <w:p w14:paraId="6E1987E1" w14:textId="647EBF91" w:rsidR="00D04088" w:rsidRDefault="00D04088" w:rsidP="00206EC0">
      <w:pPr>
        <w:jc w:val="both"/>
      </w:pPr>
      <w:r>
        <w:tab/>
      </w: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2F647289">
                  <wp:extent cx="3959352" cy="1874520"/>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959352" cy="1874520"/>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17A4F106" w:rsidR="00346093" w:rsidRPr="006302C0" w:rsidRDefault="00346093" w:rsidP="0034609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10</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0F40EA1C" w14:textId="77777777" w:rsidR="0015000E" w:rsidRDefault="0015000E">
      <w:pPr>
        <w:spacing w:after="160" w:line="259" w:lineRule="auto"/>
      </w:pPr>
    </w:p>
    <w:p w14:paraId="4861E2ED" w14:textId="77777777" w:rsidR="0015000E" w:rsidRDefault="0015000E">
      <w:pPr>
        <w:spacing w:after="160" w:line="259" w:lineRule="auto"/>
      </w:pPr>
    </w:p>
    <w:p w14:paraId="6E4B851F" w14:textId="77777777" w:rsidR="0015000E" w:rsidRDefault="0015000E">
      <w:pPr>
        <w:spacing w:after="160" w:line="259" w:lineRule="auto"/>
      </w:pPr>
    </w:p>
    <w:p w14:paraId="623EED19" w14:textId="77777777" w:rsidR="0015000E" w:rsidRDefault="0015000E">
      <w:pPr>
        <w:spacing w:after="160" w:line="259" w:lineRule="auto"/>
      </w:pPr>
    </w:p>
    <w:p w14:paraId="231AB538" w14:textId="77777777" w:rsidR="0015000E" w:rsidRDefault="0015000E">
      <w:pPr>
        <w:spacing w:after="160" w:line="259" w:lineRule="auto"/>
      </w:pPr>
    </w:p>
    <w:p w14:paraId="52A6F6B7" w14:textId="77777777" w:rsidR="0015000E" w:rsidRDefault="0015000E">
      <w:pPr>
        <w:spacing w:after="160" w:line="259" w:lineRule="auto"/>
      </w:pPr>
    </w:p>
    <w:p w14:paraId="5E7ACB73" w14:textId="39896B46" w:rsidR="0015000E" w:rsidRPr="00C24263" w:rsidRDefault="0015000E" w:rsidP="0015000E">
      <w:pPr>
        <w:jc w:val="both"/>
      </w:pPr>
      <w:r w:rsidRPr="00C24263">
        <w:rPr>
          <w:b/>
        </w:rPr>
        <w:t>Example 3.</w:t>
      </w:r>
      <w:r>
        <w:rPr>
          <w:b/>
        </w:rPr>
        <w:t>3</w:t>
      </w:r>
      <w:r w:rsidRPr="00C24263">
        <w:rPr>
          <w:b/>
        </w:rPr>
        <w:t>:</w:t>
      </w:r>
      <w:r>
        <w:t xml:space="preserve"> If the object plane is swiveled about a pivot that is located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t xml:space="preserve"> in the camera frame while the lens plane remains static, what is the orientation and position of the image plane? </w:t>
      </w:r>
    </w:p>
    <w:p w14:paraId="2AE52E5E" w14:textId="77777777" w:rsidR="0044234C" w:rsidRDefault="0044234C">
      <w:pPr>
        <w:spacing w:after="160" w:line="259" w:lineRule="auto"/>
      </w:pPr>
    </w:p>
    <w:p w14:paraId="3530A23E" w14:textId="77777777" w:rsidR="0044234C" w:rsidRDefault="0044234C">
      <w:pPr>
        <w:spacing w:after="160" w:line="259" w:lineRule="auto"/>
      </w:pPr>
    </w:p>
    <w:p w14:paraId="1F9838E3" w14:textId="77777777" w:rsidR="0044234C" w:rsidRDefault="0044234C" w:rsidP="0044234C">
      <w:pPr>
        <w:jc w:val="both"/>
      </w:pPr>
      <w:r w:rsidRPr="00C24263">
        <w:rPr>
          <w:b/>
        </w:rPr>
        <w:t>Example 3.</w:t>
      </w:r>
      <w:r>
        <w:rPr>
          <w:b/>
        </w:rPr>
        <w:t>4</w:t>
      </w:r>
      <w:r w:rsidRPr="00C24263">
        <w:rPr>
          <w:b/>
        </w:rPr>
        <w:t>:</w:t>
      </w:r>
      <w:r>
        <w:t xml:space="preserve"> Thin lens, only lens plane tilt</w:t>
      </w:r>
    </w:p>
    <w:p w14:paraId="67344869" w14:textId="77777777" w:rsidR="0044234C" w:rsidRDefault="0044234C" w:rsidP="0044234C">
      <w:pPr>
        <w:jc w:val="both"/>
      </w:pPr>
    </w:p>
    <w:p w14:paraId="6593E060" w14:textId="2DCB316F" w:rsidR="0044234C" w:rsidRDefault="0044234C" w:rsidP="0044234C">
      <w:pPr>
        <w:jc w:val="both"/>
      </w:pPr>
      <w:r>
        <w:t xml:space="preserve"> </w:t>
      </w:r>
    </w:p>
    <w:p w14:paraId="117BDDF2" w14:textId="6762CBCD" w:rsidR="0044234C" w:rsidRDefault="0044234C" w:rsidP="0044234C">
      <w:pPr>
        <w:jc w:val="both"/>
      </w:pPr>
      <w:r w:rsidRPr="00C24263">
        <w:rPr>
          <w:b/>
        </w:rPr>
        <w:t>Example 3.</w:t>
      </w:r>
      <w:r>
        <w:rPr>
          <w:b/>
        </w:rPr>
        <w:t>5</w:t>
      </w:r>
      <w:r w:rsidRPr="00C24263">
        <w:rPr>
          <w:b/>
        </w:rPr>
        <w:t>:</w:t>
      </w:r>
      <w:r>
        <w:t xml:space="preserve"> Thick lens, only lens plane tilt</w:t>
      </w:r>
    </w:p>
    <w:p w14:paraId="5431629F" w14:textId="77777777" w:rsidR="0044234C" w:rsidRDefault="0044234C" w:rsidP="0044234C">
      <w:pPr>
        <w:jc w:val="both"/>
      </w:pPr>
    </w:p>
    <w:p w14:paraId="05A13DDD" w14:textId="77777777" w:rsidR="0044234C" w:rsidRDefault="0044234C" w:rsidP="0044234C">
      <w:pPr>
        <w:jc w:val="both"/>
      </w:pPr>
    </w:p>
    <w:p w14:paraId="2927F6C6" w14:textId="77777777" w:rsidR="0044234C" w:rsidRDefault="0044234C" w:rsidP="0044234C">
      <w:pPr>
        <w:jc w:val="both"/>
      </w:pPr>
    </w:p>
    <w:p w14:paraId="2330BB90" w14:textId="77777777" w:rsidR="0044234C" w:rsidRPr="00C24263" w:rsidRDefault="0044234C" w:rsidP="0044234C">
      <w:pPr>
        <w:jc w:val="both"/>
      </w:pPr>
    </w:p>
    <w:p w14:paraId="60FD554E" w14:textId="77777777" w:rsidR="00DF4F31" w:rsidRDefault="00DF4F31">
      <w:pPr>
        <w:spacing w:after="160" w:line="259" w:lineRule="auto"/>
        <w:rPr>
          <w:rFonts w:asciiTheme="majorHAnsi" w:eastAsiaTheme="majorEastAsia" w:hAnsiTheme="majorHAnsi" w:cstheme="majorBidi"/>
          <w:sz w:val="32"/>
          <w:szCs w:val="32"/>
        </w:rPr>
      </w:pPr>
      <w:r>
        <w:br w:type="page"/>
      </w:r>
    </w:p>
    <w:p w14:paraId="609B4A6E" w14:textId="20835993"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7A382BEF" w:rsidR="002B36E9" w:rsidRDefault="002F23E2" w:rsidP="002B36E9">
      <w:pPr>
        <w:jc w:val="both"/>
      </w:pPr>
      <w:r>
        <w:t>Eq.</w:t>
      </w:r>
      <w:commentRangeStart w:id="101"/>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220028">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01"/>
      <w:r w:rsidR="002B36E9">
        <w:rPr>
          <w:rStyle w:val="CommentReference"/>
        </w:rPr>
        <w:commentReference w:id="101"/>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0956F5"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02" w:name="NumberRef3019480109"/>
        <w:bookmarkStart w:id="103" w:name="NumberRef140176415"/>
        <w:bookmarkStart w:id="104" w:name="NumberRef9619531631"/>
        <w:bookmarkStart w:id="105" w:name="NumberRef7671116590"/>
        <w:tc>
          <w:tcPr>
            <w:tcW w:w="720" w:type="dxa"/>
            <w:shd w:val="clear" w:color="auto" w:fill="auto"/>
            <w:vAlign w:val="center"/>
          </w:tcPr>
          <w:p w14:paraId="4F82E1E6" w14:textId="77777777"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w:instrText>
              </w:r>
            </w:fldSimple>
            <w:r>
              <w:instrText>)</w:instrText>
            </w:r>
            <w:r>
              <w:fldChar w:fldCharType="end"/>
            </w:r>
            <w:bookmarkEnd w:id="102"/>
            <w:bookmarkEnd w:id="103"/>
            <w:bookmarkEnd w:id="104"/>
            <w:bookmarkEnd w:id="105"/>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0956F5"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06" w:name="NumberRef5248684287"/>
        <w:tc>
          <w:tcPr>
            <w:tcW w:w="720" w:type="dxa"/>
            <w:shd w:val="clear" w:color="auto" w:fill="auto"/>
            <w:vAlign w:val="center"/>
          </w:tcPr>
          <w:p w14:paraId="7532BAE6" w14:textId="77777777"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w:instrText>
              </w:r>
            </w:fldSimple>
            <w:r>
              <w:instrText>)</w:instrText>
            </w:r>
            <w:r>
              <w:fldChar w:fldCharType="end"/>
            </w:r>
            <w:bookmarkEnd w:id="106"/>
          </w:p>
        </w:tc>
      </w:tr>
    </w:tbl>
    <w:p w14:paraId="468B59F6" w14:textId="7A8B71CA"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220028" w:rsidRPr="00220028">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220028" w:rsidRPr="00220028">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0956F5"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77777777"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3</w:instrText>
              </w:r>
            </w:fldSimple>
            <w:r>
              <w:instrText>)</w:instrText>
            </w:r>
            <w:r>
              <w:fldChar w:fldCharType="end"/>
            </w:r>
          </w:p>
        </w:tc>
      </w:tr>
    </w:tbl>
    <w:p w14:paraId="3CF703CE" w14:textId="77777777"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220028" w:rsidRPr="00220028">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0956F5"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77777777"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0956F5"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07" w:name="NumberRef3735361695"/>
        <w:bookmarkStart w:id="108" w:name="NumberRef8714458346"/>
        <w:tc>
          <w:tcPr>
            <w:tcW w:w="720" w:type="dxa"/>
            <w:shd w:val="clear" w:color="auto" w:fill="auto"/>
            <w:vAlign w:val="center"/>
          </w:tcPr>
          <w:p w14:paraId="2A3CE84E" w14:textId="7777777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5</w:instrText>
              </w:r>
            </w:fldSimple>
            <w:r>
              <w:instrText>)</w:instrText>
            </w:r>
            <w:r>
              <w:fldChar w:fldCharType="end"/>
            </w:r>
            <w:bookmarkEnd w:id="107"/>
            <w:bookmarkEnd w:id="108"/>
          </w:p>
        </w:tc>
      </w:tr>
    </w:tbl>
    <w:p w14:paraId="50FB555D" w14:textId="7533AA5F"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220028">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220028">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220028">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0956F5"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7777777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0956F5"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09" w:name="NumberRef7607235909"/>
        <w:bookmarkStart w:id="110" w:name="NumberRef562368631"/>
        <w:tc>
          <w:tcPr>
            <w:tcW w:w="720" w:type="dxa"/>
            <w:shd w:val="clear" w:color="auto" w:fill="auto"/>
            <w:vAlign w:val="center"/>
          </w:tcPr>
          <w:p w14:paraId="1A6CA60A" w14:textId="7777777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7</w:instrText>
              </w:r>
            </w:fldSimple>
            <w:r>
              <w:instrText>)</w:instrText>
            </w:r>
            <w:r>
              <w:fldChar w:fldCharType="end"/>
            </w:r>
            <w:bookmarkEnd w:id="109"/>
            <w:bookmarkEnd w:id="110"/>
          </w:p>
        </w:tc>
      </w:tr>
    </w:tbl>
    <w:p w14:paraId="5B209B69" w14:textId="5ECB789F"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220028">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220028">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0956F5"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11" w:name="NumberRef8246021271"/>
        <w:tc>
          <w:tcPr>
            <w:tcW w:w="720" w:type="dxa"/>
            <w:shd w:val="clear" w:color="auto" w:fill="auto"/>
            <w:vAlign w:val="center"/>
          </w:tcPr>
          <w:p w14:paraId="7978C9A9" w14:textId="7777777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8</w:instrText>
              </w:r>
            </w:fldSimple>
            <w:r>
              <w:instrText>)</w:instrText>
            </w:r>
            <w:r>
              <w:fldChar w:fldCharType="end"/>
            </w:r>
            <w:bookmarkEnd w:id="111"/>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0956F5"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0956F5"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7B5B8E70"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220028" w:rsidRPr="00220028">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0956F5"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0956F5"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12" w:name="NumberRef2793420553"/>
        <w:tc>
          <w:tcPr>
            <w:tcW w:w="685" w:type="dxa"/>
            <w:shd w:val="clear" w:color="auto" w:fill="auto"/>
            <w:vAlign w:val="center"/>
          </w:tcPr>
          <w:p w14:paraId="28FD2A3A" w14:textId="7777777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9</w:instrText>
              </w:r>
            </w:fldSimple>
            <w:r>
              <w:instrText>)</w:instrText>
            </w:r>
            <w:r>
              <w:fldChar w:fldCharType="end"/>
            </w:r>
            <w:bookmarkEnd w:id="112"/>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0956F5"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77777777"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0956F5"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5C76FEA1"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0956F5"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13" w:name="NumberRef9109643102"/>
        <w:bookmarkStart w:id="114" w:name="NumberRef2268660069"/>
        <w:tc>
          <w:tcPr>
            <w:tcW w:w="720" w:type="dxa"/>
            <w:shd w:val="clear" w:color="auto" w:fill="auto"/>
            <w:vAlign w:val="center"/>
          </w:tcPr>
          <w:p w14:paraId="235FF69C"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14</w:instrText>
              </w:r>
            </w:fldSimple>
            <w:r>
              <w:instrText xml:space="preserve">) </w:instrText>
            </w:r>
            <w:r>
              <w:fldChar w:fldCharType="end"/>
            </w:r>
            <w:bookmarkEnd w:id="113"/>
            <w:bookmarkEnd w:id="114"/>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0956F5"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0956F5"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15" w:name="NumberRef9860931635"/>
        <w:tc>
          <w:tcPr>
            <w:tcW w:w="720" w:type="dxa"/>
            <w:shd w:val="clear" w:color="auto" w:fill="auto"/>
            <w:vAlign w:val="center"/>
          </w:tcPr>
          <w:p w14:paraId="49ED3851"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15</w:instrText>
              </w:r>
            </w:fldSimple>
            <w:r>
              <w:instrText>)</w:instrText>
            </w:r>
            <w:r>
              <w:fldChar w:fldCharType="end"/>
            </w:r>
            <w:bookmarkEnd w:id="115"/>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0956F5"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0956F5"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17</w:instrText>
              </w:r>
            </w:fldSimple>
            <w:r>
              <w:instrText>)</w:instrText>
            </w:r>
            <w:r>
              <w:fldChar w:fldCharType="end"/>
            </w:r>
          </w:p>
        </w:tc>
      </w:tr>
    </w:tbl>
    <w:p w14:paraId="1CF8BF4E" w14:textId="4612BB05"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220028" w:rsidRPr="00220028">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0956F5"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18</w:instrText>
              </w:r>
            </w:fldSimple>
            <w:r>
              <w:instrText>)</w:instrText>
            </w:r>
            <w:r>
              <w:fldChar w:fldCharType="end"/>
            </w:r>
          </w:p>
        </w:tc>
      </w:tr>
    </w:tbl>
    <w:p w14:paraId="70A572F4" w14:textId="51A49CCD"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220028" w:rsidRPr="00220028">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0956F5"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77777777"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77777777"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directed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Pr>
          <w:rFonts w:eastAsiaTheme="minorEastAsia"/>
        </w:rPr>
        <w:t xml:space="preserve">directed </w:t>
      </w:r>
      <w:r>
        <w:rPr>
          <w:rFonts w:eastAsiaTheme="minorEastAsia"/>
        </w:rPr>
        <w:t>distance</w:t>
      </w:r>
      <w:r w:rsidR="001B480D">
        <w:rPr>
          <w:rFonts w:eastAsiaTheme="minorEastAsia"/>
        </w:rPr>
        <w:t xml:space="preserve"> (numerically negative)</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 xml:space="preserve">The distances being measured along the optical axis.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16"/>
      <w:r w:rsidRPr="005C44FD">
        <w:rPr>
          <w:rFonts w:eastAsiaTheme="minorEastAsia"/>
          <w:color w:val="595959" w:themeColor="text1" w:themeTint="A6"/>
        </w:rPr>
        <w:t>Ref</w:t>
      </w:r>
      <w:commentRangeEnd w:id="116"/>
      <w:r>
        <w:rPr>
          <w:rStyle w:val="CommentReference"/>
        </w:rPr>
        <w:commentReference w:id="116"/>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17" w:name="NumberRef9994145632"/>
        <w:bookmarkStart w:id="118" w:name="NumberRef1000522375"/>
        <w:tc>
          <w:tcPr>
            <w:tcW w:w="720" w:type="dxa"/>
            <w:shd w:val="clear" w:color="auto" w:fill="auto"/>
            <w:vAlign w:val="center"/>
          </w:tcPr>
          <w:p w14:paraId="4CC7A46F" w14:textId="7858CBF7"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20</w:instrText>
              </w:r>
            </w:fldSimple>
            <w:r>
              <w:instrText>)</w:instrText>
            </w:r>
            <w:r>
              <w:fldChar w:fldCharType="end"/>
            </w:r>
            <w:bookmarkEnd w:id="117"/>
            <w:bookmarkEnd w:id="118"/>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19" w:name="NumberRef6761758924"/>
        <w:bookmarkStart w:id="120" w:name="NumberRef1030226350"/>
        <w:bookmarkStart w:id="121" w:name="NumberRef7839952707"/>
        <w:tc>
          <w:tcPr>
            <w:tcW w:w="720" w:type="dxa"/>
            <w:shd w:val="clear" w:color="auto" w:fill="auto"/>
            <w:vAlign w:val="center"/>
          </w:tcPr>
          <w:p w14:paraId="763AC5DF" w14:textId="1EEF41FB"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21</w:instrText>
              </w:r>
            </w:fldSimple>
            <w:r>
              <w:instrText>)</w:instrText>
            </w:r>
            <w:r>
              <w:fldChar w:fldCharType="end"/>
            </w:r>
            <w:bookmarkEnd w:id="119"/>
            <w:bookmarkEnd w:id="120"/>
            <w:bookmarkEnd w:id="121"/>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E23376"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22" w:name="NumberRef157039165"/>
        <w:tc>
          <w:tcPr>
            <w:tcW w:w="720" w:type="dxa"/>
            <w:shd w:val="clear" w:color="auto" w:fill="auto"/>
            <w:vAlign w:val="center"/>
          </w:tcPr>
          <w:p w14:paraId="045896DD" w14:textId="419BAD5E"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22</w:instrText>
              </w:r>
            </w:fldSimple>
            <w:r>
              <w:instrText>)</w:instrText>
            </w:r>
            <w:r>
              <w:fldChar w:fldCharType="end"/>
            </w:r>
            <w:bookmarkEnd w:id="122"/>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0956F5"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23" w:name="NumberRef5751838088"/>
        <w:bookmarkStart w:id="124" w:name="NumberRef1073753238"/>
        <w:tc>
          <w:tcPr>
            <w:tcW w:w="720" w:type="dxa"/>
            <w:shd w:val="clear" w:color="auto" w:fill="auto"/>
            <w:vAlign w:val="center"/>
          </w:tcPr>
          <w:p w14:paraId="4515DC21" w14:textId="1169070C"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23</w:instrText>
              </w:r>
            </w:fldSimple>
            <w:r>
              <w:instrText>)</w:instrText>
            </w:r>
            <w:r>
              <w:fldChar w:fldCharType="end"/>
            </w:r>
            <w:bookmarkEnd w:id="123"/>
            <w:bookmarkEnd w:id="124"/>
          </w:p>
        </w:tc>
      </w:tr>
    </w:tbl>
    <w:p w14:paraId="43566E94" w14:textId="16A914AE"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220028" w:rsidRPr="00220028">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220028" w:rsidRPr="00220028">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0956F5"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1A937C4E"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220028" w:rsidRPr="00220028">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220028" w:rsidRPr="00220028">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0956F5"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25" w:name="NumberRef4744591713"/>
        <w:tc>
          <w:tcPr>
            <w:tcW w:w="720" w:type="dxa"/>
            <w:shd w:val="clear" w:color="auto" w:fill="auto"/>
            <w:vAlign w:val="center"/>
          </w:tcPr>
          <w:p w14:paraId="28C36669" w14:textId="1A64CCF2"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24</w:instrText>
              </w:r>
            </w:fldSimple>
            <w:r>
              <w:instrText>)</w:instrText>
            </w:r>
            <w:r>
              <w:fldChar w:fldCharType="end"/>
            </w:r>
            <w:bookmarkEnd w:id="125"/>
          </w:p>
        </w:tc>
      </w:tr>
    </w:tbl>
    <w:p w14:paraId="648BBBCE" w14:textId="77777777" w:rsidR="001B480D" w:rsidRDefault="001B480D" w:rsidP="00163554">
      <w:pPr>
        <w:jc w:val="both"/>
        <w:rPr>
          <w:rFonts w:eastAsiaTheme="minorEastAsia"/>
        </w:rPr>
      </w:pPr>
    </w:p>
    <w:p w14:paraId="3123197E" w14:textId="6565C50D"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220028" w:rsidRPr="00220028">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220028" w:rsidRPr="00220028">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0956F5"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0956F5"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0956F5"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26" w:name="NumberRef1604415178"/>
        <w:bookmarkStart w:id="127" w:name="NumberRef3649954200"/>
        <w:bookmarkStart w:id="128" w:name="NumberRef2572676539"/>
        <w:bookmarkStart w:id="129" w:name="NumberRef3904714584"/>
        <w:tc>
          <w:tcPr>
            <w:tcW w:w="720" w:type="dxa"/>
            <w:shd w:val="clear" w:color="auto" w:fill="auto"/>
            <w:vAlign w:val="center"/>
          </w:tcPr>
          <w:p w14:paraId="4D8A3E8F" w14:textId="42E65F94"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25</w:instrText>
              </w:r>
            </w:fldSimple>
            <w:r>
              <w:instrText>)</w:instrText>
            </w:r>
            <w:r>
              <w:fldChar w:fldCharType="end"/>
            </w:r>
            <w:bookmarkEnd w:id="126"/>
            <w:bookmarkEnd w:id="127"/>
            <w:bookmarkEnd w:id="128"/>
            <w:bookmarkEnd w:id="129"/>
          </w:p>
        </w:tc>
      </w:tr>
    </w:tbl>
    <w:p w14:paraId="4F198E40" w14:textId="77777777" w:rsidR="005538E5" w:rsidRDefault="005538E5" w:rsidP="00163554">
      <w:pPr>
        <w:jc w:val="both"/>
        <w:rPr>
          <w:rFonts w:eastAsiaTheme="minorEastAsia"/>
        </w:rPr>
      </w:pPr>
    </w:p>
    <w:p w14:paraId="6AA40BD4" w14:textId="3E7D9B5E"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220028" w:rsidRPr="00220028">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220028" w:rsidRPr="00220028">
        <w:rPr>
          <w:rFonts w:eastAsiaTheme="minorEastAsia"/>
        </w:rPr>
        <w:t>(3.41)</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0B059281"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220028">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220028">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0956F5"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0BA19659"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30"/>
      <w:r>
        <w:t xml:space="preserve">Although a pupil magnification close to one is a desirable property </w:t>
      </w:r>
      <w:commentRangeEnd w:id="130"/>
      <w:r w:rsidR="006C6229">
        <w:rPr>
          <w:rStyle w:val="CommentReference"/>
        </w:rPr>
        <w:commentReference w:id="130"/>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31"/>
      <w:r w:rsidRPr="00D97730">
        <w:rPr>
          <w:rFonts w:eastAsiaTheme="minorEastAsia"/>
          <w:color w:val="767171" w:themeColor="background2" w:themeShade="80"/>
        </w:rPr>
        <w:t>ref</w:t>
      </w:r>
      <w:commentRangeEnd w:id="131"/>
      <w:r>
        <w:rPr>
          <w:rStyle w:val="CommentReference"/>
        </w:rPr>
        <w:commentReference w:id="131"/>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32" w:name="NumberRef3902914524"/>
        <w:tc>
          <w:tcPr>
            <w:tcW w:w="720" w:type="dxa"/>
            <w:shd w:val="clear" w:color="auto" w:fill="auto"/>
            <w:vAlign w:val="center"/>
          </w:tcPr>
          <w:p w14:paraId="0AB3A529" w14:textId="03357493"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27</w:instrText>
              </w:r>
            </w:fldSimple>
            <w:r>
              <w:instrText>)</w:instrText>
            </w:r>
            <w:r>
              <w:fldChar w:fldCharType="end"/>
            </w:r>
            <w:bookmarkEnd w:id="132"/>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0956F5"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33" w:name="NumberRef609162450"/>
        <w:bookmarkStart w:id="134" w:name="NumberRef4898947477"/>
        <w:bookmarkStart w:id="135" w:name="NumberRef1563022137"/>
        <w:tc>
          <w:tcPr>
            <w:tcW w:w="720" w:type="dxa"/>
            <w:shd w:val="clear" w:color="auto" w:fill="auto"/>
            <w:vAlign w:val="center"/>
          </w:tcPr>
          <w:p w14:paraId="6F32FB6F" w14:textId="11B2460B"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28</w:instrText>
              </w:r>
            </w:fldSimple>
            <w:r>
              <w:instrText>)</w:instrText>
            </w:r>
            <w:r>
              <w:fldChar w:fldCharType="end"/>
            </w:r>
            <w:bookmarkEnd w:id="133"/>
            <w:bookmarkEnd w:id="134"/>
            <w:bookmarkEnd w:id="135"/>
          </w:p>
        </w:tc>
      </w:tr>
    </w:tbl>
    <w:p w14:paraId="40835300" w14:textId="17A8AB93" w:rsidR="00DF4F31" w:rsidRDefault="00DF4F31" w:rsidP="00206EC0">
      <w:pPr>
        <w:jc w:val="both"/>
      </w:pPr>
    </w:p>
    <w:p w14:paraId="4252A4ED" w14:textId="12B6F0C3"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220028">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220028">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36" w:name="NumberRef1556630731"/>
        <w:tc>
          <w:tcPr>
            <w:tcW w:w="720" w:type="dxa"/>
            <w:shd w:val="clear" w:color="auto" w:fill="auto"/>
            <w:vAlign w:val="center"/>
          </w:tcPr>
          <w:p w14:paraId="30ACF540" w14:textId="153AED3D"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29</w:instrText>
              </w:r>
            </w:fldSimple>
            <w:r>
              <w:instrText>)</w:instrText>
            </w:r>
            <w:r>
              <w:fldChar w:fldCharType="end"/>
            </w:r>
            <w:bookmarkEnd w:id="136"/>
          </w:p>
        </w:tc>
      </w:tr>
    </w:tbl>
    <w:p w14:paraId="6DE73FFB" w14:textId="1528B520" w:rsidR="00E20260" w:rsidRDefault="00E20260" w:rsidP="00206EC0">
      <w:pPr>
        <w:jc w:val="both"/>
      </w:pPr>
      <w:r>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220028">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0956F5"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4088D4E8"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30</w:instrText>
              </w:r>
            </w:fldSimple>
            <w:r>
              <w:instrText>)</w:instrText>
            </w:r>
            <w:r>
              <w:fldChar w:fldCharType="end"/>
            </w:r>
          </w:p>
        </w:tc>
      </w:tr>
    </w:tbl>
    <w:p w14:paraId="6E8C0CB8" w14:textId="0C8A1C26"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220028">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w:lastRenderedPageBreak/>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37" w:name="NumberRef5420702100"/>
        <w:tc>
          <w:tcPr>
            <w:tcW w:w="720" w:type="dxa"/>
            <w:shd w:val="clear" w:color="auto" w:fill="auto"/>
            <w:vAlign w:val="center"/>
          </w:tcPr>
          <w:p w14:paraId="26C38988" w14:textId="4F38C12F"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31</w:instrText>
              </w:r>
            </w:fldSimple>
            <w:r>
              <w:instrText>)</w:instrText>
            </w:r>
            <w:r>
              <w:fldChar w:fldCharType="end"/>
            </w:r>
            <w:bookmarkEnd w:id="137"/>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38"/>
      <w:r w:rsidR="004726E0" w:rsidRPr="004726E0">
        <w:rPr>
          <w:rFonts w:eastAsiaTheme="minorEastAsia"/>
          <w:color w:val="767171" w:themeColor="background2" w:themeShade="80"/>
        </w:rPr>
        <w:t>ref</w:t>
      </w:r>
      <w:commentRangeEnd w:id="138"/>
      <w:r w:rsidR="004726E0">
        <w:rPr>
          <w:rStyle w:val="CommentReference"/>
        </w:rPr>
        <w:commentReference w:id="138"/>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39" w:name="NumberRef6544994116"/>
        <w:tc>
          <w:tcPr>
            <w:tcW w:w="720" w:type="dxa"/>
            <w:shd w:val="clear" w:color="auto" w:fill="auto"/>
            <w:vAlign w:val="center"/>
          </w:tcPr>
          <w:p w14:paraId="3C02046E" w14:textId="6FB2D13E"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32</w:instrText>
              </w:r>
            </w:fldSimple>
            <w:r>
              <w:instrText>)</w:instrText>
            </w:r>
            <w:r>
              <w:fldChar w:fldCharType="end"/>
            </w:r>
            <w:bookmarkEnd w:id="139"/>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22615839"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220028" w:rsidRPr="00220028">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220028" w:rsidRPr="00220028">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0956F5"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40" w:name="NumberRef6287518740"/>
        <w:tc>
          <w:tcPr>
            <w:tcW w:w="720" w:type="dxa"/>
            <w:shd w:val="clear" w:color="auto" w:fill="auto"/>
            <w:vAlign w:val="center"/>
          </w:tcPr>
          <w:p w14:paraId="626A186D" w14:textId="5311048A"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33</w:instrText>
              </w:r>
            </w:fldSimple>
            <w:r>
              <w:instrText>)</w:instrText>
            </w:r>
            <w:r>
              <w:fldChar w:fldCharType="end"/>
            </w:r>
            <w:bookmarkEnd w:id="140"/>
          </w:p>
        </w:tc>
      </w:tr>
    </w:tbl>
    <w:p w14:paraId="7C6E44BD" w14:textId="77777777" w:rsidR="005B2FB4" w:rsidRDefault="005B2FB4" w:rsidP="00206EC0">
      <w:pPr>
        <w:jc w:val="both"/>
        <w:rPr>
          <w:rFonts w:eastAsiaTheme="minorEastAsia"/>
        </w:rPr>
      </w:pPr>
    </w:p>
    <w:p w14:paraId="2FCDEF50" w14:textId="381C29BD"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Pr="00220028">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220028" w:rsidRPr="00220028">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563A423E"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bookmarkStart w:id="141" w:name="_GoBack"/>
      <w:bookmarkEnd w:id="141"/>
    </w:p>
    <w:p w14:paraId="4814DA10" w14:textId="6FF3C0CA" w:rsidR="0091558A" w:rsidRDefault="0091558A" w:rsidP="001568C8">
      <w:pPr>
        <w:ind w:firstLine="720"/>
        <w:jc w:val="both"/>
        <w:rPr>
          <w:rFonts w:eastAsiaTheme="minorEastAsia"/>
        </w:rPr>
      </w:pPr>
      <w:r>
        <w:rPr>
          <w:rFonts w:eastAsiaTheme="minorEastAsia"/>
        </w:rPr>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220028" w:rsidRPr="00220028">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42"/>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43" w:name="NumberRef9385451674"/>
        <w:tc>
          <w:tcPr>
            <w:tcW w:w="720" w:type="dxa"/>
            <w:shd w:val="clear" w:color="auto" w:fill="auto"/>
            <w:vAlign w:val="center"/>
          </w:tcPr>
          <w:p w14:paraId="17396CA8" w14:textId="28C67D61"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35</w:instrText>
              </w:r>
            </w:fldSimple>
            <w:r>
              <w:instrText>)</w:instrText>
            </w:r>
            <w:r>
              <w:fldChar w:fldCharType="end"/>
            </w:r>
            <w:bookmarkEnd w:id="143"/>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53AAECF3" w:rsidR="00122AB6" w:rsidRDefault="0091558A" w:rsidP="00206EC0">
      <w:pPr>
        <w:jc w:val="both"/>
      </w:pPr>
      <w:r>
        <w:lastRenderedPageBreak/>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220028">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220028">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0956F5"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44" w:name="NumberRef5060873628"/>
        <w:tc>
          <w:tcPr>
            <w:tcW w:w="720" w:type="dxa"/>
            <w:shd w:val="clear" w:color="auto" w:fill="auto"/>
            <w:vAlign w:val="center"/>
          </w:tcPr>
          <w:p w14:paraId="7F03BBE4" w14:textId="39565C66"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36</w:instrText>
              </w:r>
            </w:fldSimple>
            <w:r>
              <w:instrText>)</w:instrText>
            </w:r>
            <w:r>
              <w:fldChar w:fldCharType="end"/>
            </w:r>
            <w:bookmarkEnd w:id="144"/>
          </w:p>
        </w:tc>
      </w:tr>
    </w:tbl>
    <w:p w14:paraId="7C22F299" w14:textId="4DA8B960"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220028">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45"/>
      <w:r>
        <w:t>To Investigate</w:t>
      </w:r>
      <w:r w:rsidR="007A2BAE">
        <w:t>.</w:t>
      </w:r>
      <w:commentRangeEnd w:id="145"/>
      <w:r w:rsidR="00F15955">
        <w:rPr>
          <w:rStyle w:val="CommentReference"/>
        </w:rPr>
        <w:commentReference w:id="145"/>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4F9705E3"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220028">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0956F5"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552D1BA3"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220028">
                <w:rPr>
                  <w:noProof/>
                </w:rPr>
                <w:instrText>4</w:instrText>
              </w:r>
            </w:fldSimple>
            <w:r>
              <w:instrText>.</w:instrText>
            </w:r>
            <w:fldSimple w:instr=" SEQ EquationNumber \n \* Arabic \* MERGEFORMAT ">
              <w:r w:rsidR="00220028">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0956F5" w:rsidRDefault="000956F5">
      <w:pPr>
        <w:pStyle w:val="CommentText"/>
      </w:pPr>
      <w:r>
        <w:rPr>
          <w:rStyle w:val="CommentReference"/>
        </w:rPr>
        <w:annotationRef/>
      </w:r>
      <w:r>
        <w:t>Possible Quotes to introduce the chapter</w:t>
      </w:r>
    </w:p>
    <w:p w14:paraId="324F652E" w14:textId="77777777" w:rsidR="000956F5" w:rsidRDefault="000956F5">
      <w:pPr>
        <w:pStyle w:val="CommentText"/>
      </w:pPr>
    </w:p>
    <w:p w14:paraId="55FC61D4" w14:textId="77777777" w:rsidR="000956F5" w:rsidRDefault="000956F5">
      <w:pPr>
        <w:pStyle w:val="CommentText"/>
      </w:pPr>
    </w:p>
    <w:p w14:paraId="4E41E332" w14:textId="1820A0A7" w:rsidR="000956F5" w:rsidRDefault="000956F5">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0956F5" w:rsidRDefault="000956F5">
      <w:pPr>
        <w:pStyle w:val="CommentText"/>
      </w:pPr>
    </w:p>
    <w:p w14:paraId="041A45C3" w14:textId="77777777" w:rsidR="000956F5" w:rsidRDefault="000956F5" w:rsidP="008605B1">
      <w:pPr>
        <w:pStyle w:val="CommentText"/>
      </w:pPr>
      <w:r>
        <w:t>2. Essentially, all models are wrong, but some are useful.</w:t>
      </w:r>
    </w:p>
    <w:p w14:paraId="30A00441" w14:textId="7EF2F705" w:rsidR="000956F5" w:rsidRDefault="000956F5"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0956F5" w:rsidRDefault="000956F5">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0956F5" w:rsidRDefault="000956F5">
      <w:pPr>
        <w:pStyle w:val="CommentText"/>
      </w:pPr>
    </w:p>
    <w:p w14:paraId="7C193DBC" w14:textId="144BC975" w:rsidR="000956F5" w:rsidRDefault="000956F5">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0956F5" w:rsidRDefault="000956F5" w:rsidP="00F9412E">
      <w:pPr>
        <w:pStyle w:val="CommentText"/>
      </w:pPr>
      <w:r>
        <w:rPr>
          <w:rStyle w:val="CommentReference"/>
        </w:rPr>
        <w:annotationRef/>
      </w:r>
      <w:r>
        <w:t>What I want to say about assumptions in modeling is that:</w:t>
      </w:r>
    </w:p>
    <w:p w14:paraId="03AFB277" w14:textId="77777777" w:rsidR="000956F5" w:rsidRDefault="000956F5" w:rsidP="00F9412E">
      <w:pPr>
        <w:pStyle w:val="CommentText"/>
      </w:pPr>
      <w:r>
        <w:t>1. They are necessary to make a real world problem tractable.</w:t>
      </w:r>
    </w:p>
    <w:p w14:paraId="065E375B" w14:textId="77777777" w:rsidR="000956F5" w:rsidRDefault="000956F5" w:rsidP="00F9412E">
      <w:pPr>
        <w:pStyle w:val="CommentText"/>
      </w:pPr>
      <w:r>
        <w:t xml:space="preserve">2. However, the set of assumptions we choose determines the applicability and usefulness of the model.  </w:t>
      </w:r>
    </w:p>
    <w:p w14:paraId="677E5368" w14:textId="77777777" w:rsidR="000956F5" w:rsidRDefault="000956F5" w:rsidP="00F9412E">
      <w:pPr>
        <w:pStyle w:val="CommentText"/>
      </w:pPr>
    </w:p>
    <w:p w14:paraId="7452A335" w14:textId="77777777" w:rsidR="000956F5" w:rsidRDefault="000956F5" w:rsidP="00F9412E">
      <w:pPr>
        <w:pStyle w:val="CommentText"/>
      </w:pPr>
    </w:p>
    <w:p w14:paraId="214C0DB6" w14:textId="77777777" w:rsidR="000956F5" w:rsidRDefault="000956F5" w:rsidP="00F9412E">
      <w:pPr>
        <w:pStyle w:val="CommentText"/>
      </w:pPr>
      <w:r>
        <w:t>Which of the following sentences work best?</w:t>
      </w:r>
    </w:p>
    <w:p w14:paraId="7DB6B07E" w14:textId="77777777" w:rsidR="000956F5" w:rsidRDefault="000956F5" w:rsidP="00F9412E">
      <w:pPr>
        <w:pStyle w:val="CommentText"/>
      </w:pPr>
    </w:p>
    <w:p w14:paraId="649DC683" w14:textId="77777777" w:rsidR="000956F5" w:rsidRDefault="000956F5" w:rsidP="00F9412E">
      <w:pPr>
        <w:pStyle w:val="CommentText"/>
      </w:pPr>
      <w:r>
        <w:t>1. Assumptions are crucial and necessary for modeling that both enable its expediency and limits its applicability.</w:t>
      </w:r>
    </w:p>
    <w:p w14:paraId="13D5696F" w14:textId="77777777" w:rsidR="000956F5" w:rsidRDefault="000956F5" w:rsidP="00F9412E">
      <w:pPr>
        <w:pStyle w:val="CommentText"/>
      </w:pPr>
    </w:p>
    <w:p w14:paraId="7D3A72A1" w14:textId="77777777" w:rsidR="000956F5" w:rsidRDefault="000956F5" w:rsidP="00F9412E">
      <w:pPr>
        <w:pStyle w:val="CommentText"/>
      </w:pPr>
    </w:p>
    <w:p w14:paraId="464C8A3E" w14:textId="77777777" w:rsidR="000956F5" w:rsidRDefault="000956F5" w:rsidP="00F9412E">
      <w:pPr>
        <w:pStyle w:val="CommentText"/>
      </w:pPr>
      <w:r>
        <w:t xml:space="preserve">2. Assumptions are essential for modeling that both enable its expediency and limits its applicability. </w:t>
      </w:r>
    </w:p>
    <w:p w14:paraId="01603AD4" w14:textId="77777777" w:rsidR="000956F5" w:rsidRDefault="000956F5" w:rsidP="00F9412E">
      <w:pPr>
        <w:pStyle w:val="CommentText"/>
      </w:pPr>
    </w:p>
    <w:p w14:paraId="63BD835F" w14:textId="77777777" w:rsidR="000956F5" w:rsidRDefault="000956F5" w:rsidP="00F9412E">
      <w:pPr>
        <w:pStyle w:val="CommentText"/>
      </w:pPr>
      <w:r>
        <w:t xml:space="preserve">3. Assumptions are indispensable for modeling that both enable its expediency and limits its applicability. </w:t>
      </w:r>
    </w:p>
    <w:p w14:paraId="7865C1BB" w14:textId="77777777" w:rsidR="000956F5" w:rsidRDefault="000956F5" w:rsidP="00F9412E">
      <w:pPr>
        <w:pStyle w:val="CommentText"/>
      </w:pPr>
    </w:p>
    <w:p w14:paraId="72C60FA7" w14:textId="77777777" w:rsidR="000956F5" w:rsidRDefault="000956F5" w:rsidP="00F9412E">
      <w:pPr>
        <w:pStyle w:val="CommentText"/>
      </w:pPr>
    </w:p>
    <w:p w14:paraId="33536916" w14:textId="77777777" w:rsidR="000956F5" w:rsidRDefault="000956F5" w:rsidP="00F9412E">
      <w:pPr>
        <w:pStyle w:val="CommentText"/>
      </w:pPr>
      <w:r>
        <w:t xml:space="preserve">4. Assumptions are desideratum for modeling that both enable its expediency and limits its applicability. </w:t>
      </w:r>
    </w:p>
    <w:p w14:paraId="21F34EBB" w14:textId="77777777" w:rsidR="000956F5" w:rsidRDefault="000956F5" w:rsidP="00F9412E">
      <w:pPr>
        <w:pStyle w:val="CommentText"/>
      </w:pPr>
    </w:p>
    <w:p w14:paraId="0E201854" w14:textId="77777777" w:rsidR="000956F5" w:rsidRDefault="000956F5" w:rsidP="00F9412E">
      <w:pPr>
        <w:pStyle w:val="CommentText"/>
      </w:pPr>
    </w:p>
    <w:p w14:paraId="4B625FB6" w14:textId="0052116E" w:rsidR="000956F5" w:rsidRDefault="000956F5"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0956F5" w:rsidRDefault="000956F5"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0956F5" w:rsidRDefault="000956F5">
      <w:pPr>
        <w:pStyle w:val="CommentText"/>
      </w:pPr>
      <w:r>
        <w:rPr>
          <w:rStyle w:val="CommentReference"/>
        </w:rPr>
        <w:annotationRef/>
      </w:r>
      <w:r>
        <w:t xml:space="preserve">Reference 1. Greivenkamp, 2. D. Goodman (Chapter on Geometric optics) … </w:t>
      </w:r>
    </w:p>
  </w:comment>
  <w:comment w:id="8" w:author="indranil sinharoy" w:date="2015-09-12T00:45:00Z" w:initials="is">
    <w:p w14:paraId="7381B3BF" w14:textId="1630AB3B" w:rsidR="000956F5" w:rsidRDefault="000956F5" w:rsidP="007805CD">
      <w:pPr>
        <w:pStyle w:val="CommentText"/>
      </w:pPr>
      <w:r>
        <w:rPr>
          <w:rStyle w:val="CommentReference"/>
        </w:rPr>
        <w:annotationRef/>
      </w:r>
      <w:r>
        <w:t>Reference “Field Guide to Geometrical Optics,” John E. Greivenkamp</w:t>
      </w:r>
    </w:p>
    <w:p w14:paraId="6425BF56" w14:textId="172A3C55" w:rsidR="00E23376" w:rsidRDefault="00E23376" w:rsidP="007805CD">
      <w:pPr>
        <w:pStyle w:val="CommentText"/>
      </w:pPr>
    </w:p>
    <w:p w14:paraId="4A59468B" w14:textId="5DF42F24" w:rsidR="00E23376" w:rsidRDefault="00E23376" w:rsidP="007805CD">
      <w:pPr>
        <w:pStyle w:val="CommentText"/>
      </w:pPr>
    </w:p>
    <w:p w14:paraId="7BC16073" w14:textId="793A76E0" w:rsidR="00E23376" w:rsidRDefault="00E23376"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0956F5" w:rsidRDefault="000956F5" w:rsidP="007805CD">
      <w:pPr>
        <w:pStyle w:val="CommentText"/>
      </w:pPr>
    </w:p>
    <w:p w14:paraId="3E0354B5" w14:textId="77777777" w:rsidR="000956F5" w:rsidRDefault="000956F5" w:rsidP="007805CD">
      <w:pPr>
        <w:pStyle w:val="CommentText"/>
      </w:pPr>
    </w:p>
    <w:p w14:paraId="20D58B88" w14:textId="1F995779" w:rsidR="000956F5" w:rsidRDefault="000956F5" w:rsidP="007805CD">
      <w:pPr>
        <w:pStyle w:val="CommentText"/>
      </w:pPr>
      <w:r>
        <w:t>Why didn’t I derive the Lagrange invariant here within this derivation?</w:t>
      </w:r>
    </w:p>
    <w:p w14:paraId="0F0DCDB5" w14:textId="0E32E2D6" w:rsidR="000956F5" w:rsidRDefault="000956F5"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4" w:author="indranil sinharoy" w:date="2015-09-13T16:09:00Z" w:initials="is">
    <w:p w14:paraId="0CA476E2" w14:textId="69B7A8EA" w:rsidR="000956F5" w:rsidRDefault="000956F5">
      <w:pPr>
        <w:pStyle w:val="CommentText"/>
      </w:pPr>
      <w:r>
        <w:rPr>
          <w:rStyle w:val="CommentReference"/>
        </w:rPr>
        <w:annotationRef/>
      </w:r>
      <w:r>
        <w:t>Reference the “Handbook of Machine Vision” book</w:t>
      </w:r>
    </w:p>
  </w:comment>
  <w:comment w:id="15" w:author="indranil sinharoy" w:date="2015-09-13T16:09:00Z" w:initials="is">
    <w:p w14:paraId="5CDF2C1B" w14:textId="77777777" w:rsidR="000956F5" w:rsidRDefault="000956F5" w:rsidP="00AC68D3">
      <w:pPr>
        <w:pStyle w:val="CommentText"/>
      </w:pPr>
      <w:r>
        <w:rPr>
          <w:rStyle w:val="CommentReference"/>
        </w:rPr>
        <w:annotationRef/>
      </w:r>
      <w:r>
        <w:t>Reference the “Handbook of Machine Vision” book</w:t>
      </w:r>
    </w:p>
  </w:comment>
  <w:comment w:id="16" w:author="indranil sinharoy" w:date="2015-09-13T16:17:00Z" w:initials="is">
    <w:p w14:paraId="006F4BCC" w14:textId="02E21283" w:rsidR="000956F5" w:rsidRDefault="000956F5">
      <w:pPr>
        <w:pStyle w:val="CommentText"/>
      </w:pPr>
      <w:r>
        <w:rPr>
          <w:rStyle w:val="CommentReference"/>
        </w:rPr>
        <w:annotationRef/>
      </w:r>
      <w:r>
        <w:t>Reference “</w:t>
      </w:r>
      <w:r w:rsidRPr="003E37AD">
        <w:t>Mirrors, Prisms and Lenses: A Text-book of Geometrical Optics</w:t>
      </w:r>
      <w:r>
        <w:t>” JPC Southall</w:t>
      </w:r>
    </w:p>
  </w:comment>
  <w:comment w:id="17" w:author="indranil sinharoy" w:date="2015-09-28T00:22:00Z" w:initials="is">
    <w:p w14:paraId="05CB1D99" w14:textId="779BD3D1" w:rsidR="000956F5" w:rsidRDefault="000956F5">
      <w:pPr>
        <w:pStyle w:val="CommentText"/>
      </w:pPr>
      <w:r>
        <w:rPr>
          <w:rStyle w:val="CommentReference"/>
        </w:rPr>
        <w:annotationRef/>
      </w:r>
      <w:r>
        <w:t>Comment on any consequence of this symmetry.</w:t>
      </w:r>
    </w:p>
  </w:comment>
  <w:comment w:id="19" w:author="indranil sinharoy" w:date="2015-09-14T15:02:00Z" w:initials="is">
    <w:p w14:paraId="710650E1" w14:textId="77777777" w:rsidR="000956F5" w:rsidRDefault="000956F5">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0956F5" w:rsidRDefault="000956F5">
      <w:pPr>
        <w:pStyle w:val="CommentText"/>
      </w:pPr>
    </w:p>
    <w:p w14:paraId="7DB5C72A" w14:textId="5269DB5B" w:rsidR="000956F5" w:rsidRDefault="000956F5">
      <w:pPr>
        <w:pStyle w:val="CommentText"/>
      </w:pPr>
      <w:r>
        <w:t xml:space="preserve">If so, then the derivation is more direct (without going to spherical coordinates).  </w:t>
      </w:r>
    </w:p>
  </w:comment>
  <w:comment w:id="20" w:author="indranil sinharoy" w:date="2015-09-14T04:01:00Z" w:initials="is">
    <w:p w14:paraId="177F0492" w14:textId="4CA391AD" w:rsidR="000956F5" w:rsidRDefault="000956F5">
      <w:pPr>
        <w:pStyle w:val="CommentText"/>
      </w:pPr>
      <w:r>
        <w:rPr>
          <w:rStyle w:val="CommentReference"/>
        </w:rPr>
        <w:annotationRef/>
      </w:r>
      <w:r>
        <w:t>Possible references for this fact: “The Art and Science of Optical Design”, Robert R. Shannon and others ….</w:t>
      </w:r>
    </w:p>
  </w:comment>
  <w:comment w:id="33" w:author="indranil sinharoy" w:date="2015-10-03T19:06:00Z" w:initials="is">
    <w:p w14:paraId="010F675F" w14:textId="7FD4F660" w:rsidR="000956F5" w:rsidRDefault="000956F5">
      <w:pPr>
        <w:pStyle w:val="CommentText"/>
      </w:pPr>
      <w:r>
        <w:rPr>
          <w:rStyle w:val="CommentReference"/>
        </w:rPr>
        <w:annotationRef/>
      </w:r>
      <w:r>
        <w:t>Rephrase. Ref: Walther.</w:t>
      </w:r>
    </w:p>
  </w:comment>
  <w:comment w:id="34" w:author="indranil sinharoy" w:date="2015-10-03T19:06:00Z" w:initials="is">
    <w:p w14:paraId="4049362C" w14:textId="2125C850" w:rsidR="000956F5" w:rsidRDefault="000956F5">
      <w:pPr>
        <w:pStyle w:val="CommentText"/>
      </w:pPr>
      <w:r>
        <w:rPr>
          <w:rStyle w:val="CommentReference"/>
        </w:rPr>
        <w:annotationRef/>
      </w:r>
      <w:r>
        <w:t>Ref: Ray and Wave theory of lenses. Walther</w:t>
      </w:r>
    </w:p>
  </w:comment>
  <w:comment w:id="36" w:author="indranil sinharoy" w:date="2015-10-03T20:54:00Z" w:initials="is">
    <w:p w14:paraId="1ACD0079" w14:textId="70E606D3" w:rsidR="000956F5" w:rsidRDefault="000956F5">
      <w:pPr>
        <w:pStyle w:val="CommentText"/>
      </w:pPr>
      <w:r>
        <w:rPr>
          <w:rStyle w:val="CommentReference"/>
        </w:rPr>
        <w:annotationRef/>
      </w:r>
      <w:r>
        <w:t>Need to explain this much better.</w:t>
      </w:r>
    </w:p>
  </w:comment>
  <w:comment w:id="37" w:author="indranil sinharoy" w:date="2015-09-28T17:56:00Z" w:initials="is">
    <w:p w14:paraId="081642E0" w14:textId="0318C442" w:rsidR="000956F5" w:rsidRDefault="000956F5">
      <w:pPr>
        <w:pStyle w:val="CommentText"/>
      </w:pPr>
      <w:r>
        <w:rPr>
          <w:rStyle w:val="CommentReference"/>
        </w:rPr>
        <w:annotationRef/>
      </w:r>
      <w:r>
        <w:t>Reference Hartley and Mathematics, the science of patterns.</w:t>
      </w:r>
    </w:p>
  </w:comment>
  <w:comment w:id="43" w:author="indranil sinharoy" w:date="2015-09-16T01:49:00Z" w:initials="is">
    <w:p w14:paraId="14AB4A90" w14:textId="30A67EC9" w:rsidR="000956F5" w:rsidRDefault="000956F5">
      <w:pPr>
        <w:pStyle w:val="CommentText"/>
      </w:pPr>
      <w:r>
        <w:rPr>
          <w:rStyle w:val="CommentReference"/>
        </w:rPr>
        <w:annotationRef/>
      </w:r>
      <w:r>
        <w:t>Distill the message here.</w:t>
      </w:r>
    </w:p>
  </w:comment>
  <w:comment w:id="44" w:author="indranil sinharoy" w:date="2015-09-09T02:11:00Z" w:initials="is">
    <w:p w14:paraId="703142A5" w14:textId="77777777" w:rsidR="000956F5" w:rsidRDefault="000956F5" w:rsidP="001F126C">
      <w:pPr>
        <w:pStyle w:val="CommentText"/>
      </w:pPr>
      <w:r>
        <w:rPr>
          <w:rStyle w:val="CommentReference"/>
        </w:rPr>
        <w:annotationRef/>
      </w:r>
      <w:r>
        <w:rPr>
          <w:noProof/>
        </w:rPr>
        <w:t>Caption?</w:t>
      </w:r>
    </w:p>
  </w:comment>
  <w:comment w:id="61" w:author="indranil sinharoy" w:date="2015-10-31T13:19:00Z" w:initials="is">
    <w:p w14:paraId="579EC463" w14:textId="77777777" w:rsidR="000956F5" w:rsidRDefault="000956F5" w:rsidP="004F46B6">
      <w:pPr>
        <w:pStyle w:val="CommentText"/>
      </w:pPr>
      <w:r>
        <w:rPr>
          <w:rStyle w:val="CommentReference"/>
        </w:rPr>
        <w:annotationRef/>
      </w:r>
      <w:r>
        <w:t>Perhaps write a sentence as to why we would like to use/specify distances w.r.t. the pupils</w:t>
      </w:r>
    </w:p>
  </w:comment>
  <w:comment w:id="75" w:author="indranil sinharoy" w:date="2015-11-12T00:46:00Z" w:initials="is">
    <w:p w14:paraId="686A4E43" w14:textId="6402D3D3" w:rsidR="000956F5" w:rsidRDefault="000956F5" w:rsidP="00405845">
      <w:pPr>
        <w:pStyle w:val="CommentText"/>
      </w:pPr>
      <w:r>
        <w:rPr>
          <w:rStyle w:val="CommentReference"/>
        </w:rPr>
        <w:annotationRef/>
      </w:r>
      <w:r>
        <w:t>Explain why I am doing this. Also, show how we can get ni(1), ni(2), and ni(3)</w:t>
      </w:r>
    </w:p>
  </w:comment>
  <w:comment w:id="81" w:author="indranil sinharoy" w:date="2015-11-12T12:07:00Z" w:initials="is">
    <w:p w14:paraId="3A7CA2CB" w14:textId="77777777" w:rsidR="000956F5" w:rsidRDefault="000956F5" w:rsidP="00405845">
      <w:pPr>
        <w:pStyle w:val="CommentText"/>
      </w:pPr>
      <w:r>
        <w:rPr>
          <w:rStyle w:val="CommentReference"/>
        </w:rPr>
        <w:annotationRef/>
      </w:r>
    </w:p>
    <w:p w14:paraId="0BEA47DB" w14:textId="77777777" w:rsidR="000956F5" w:rsidRDefault="000956F5" w:rsidP="00405845">
      <w:pPr>
        <w:pStyle w:val="CommentText"/>
      </w:pPr>
      <w:r>
        <w:t>TO DO:</w:t>
      </w:r>
    </w:p>
    <w:p w14:paraId="0E1DB174" w14:textId="242D586E" w:rsidR="000956F5" w:rsidRDefault="000956F5" w:rsidP="00405845">
      <w:pPr>
        <w:pStyle w:val="CommentText"/>
      </w:pPr>
      <w:r>
        <w:t xml:space="preserve">    </w:t>
      </w:r>
    </w:p>
    <w:p w14:paraId="5B854481" w14:textId="07EF9B19" w:rsidR="000956F5" w:rsidRDefault="000956F5"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0956F5" w:rsidRDefault="000956F5" w:rsidP="00405845">
      <w:pPr>
        <w:pStyle w:val="CommentText"/>
        <w:numPr>
          <w:ilvl w:val="0"/>
          <w:numId w:val="9"/>
        </w:numPr>
      </w:pPr>
      <w:r>
        <w:t xml:space="preserve"> Also mention that the rays from the object to the principal points are no longer chief-rays. </w:t>
      </w:r>
    </w:p>
    <w:p w14:paraId="2810460B" w14:textId="77777777" w:rsidR="000956F5" w:rsidRDefault="000956F5" w:rsidP="00405845">
      <w:pPr>
        <w:pStyle w:val="CommentText"/>
        <w:numPr>
          <w:ilvl w:val="0"/>
          <w:numId w:val="9"/>
        </w:numPr>
      </w:pPr>
    </w:p>
  </w:comment>
  <w:comment w:id="101" w:author="indranil sinharoy" w:date="2015-09-14T04:54:00Z" w:initials="is">
    <w:p w14:paraId="6819E4A1" w14:textId="77777777" w:rsidR="000956F5" w:rsidRDefault="000956F5" w:rsidP="002B36E9">
      <w:pPr>
        <w:pStyle w:val="CommentText"/>
      </w:pPr>
      <w:r>
        <w:rPr>
          <w:rStyle w:val="CommentReference"/>
        </w:rPr>
        <w:annotationRef/>
      </w:r>
      <w:r>
        <w:t>Simplify the sentence.</w:t>
      </w:r>
    </w:p>
    <w:p w14:paraId="4464EDA6" w14:textId="77777777" w:rsidR="000956F5" w:rsidRDefault="000956F5" w:rsidP="002B36E9">
      <w:pPr>
        <w:pStyle w:val="CommentText"/>
      </w:pPr>
    </w:p>
    <w:p w14:paraId="6EFDC820" w14:textId="77777777" w:rsidR="000956F5" w:rsidRDefault="000956F5" w:rsidP="002B36E9">
      <w:pPr>
        <w:pStyle w:val="CommentText"/>
      </w:pPr>
      <w:r>
        <w:t>… however, instead of proceeding directly, we have found that recasting the expressions as …. allows a more elegant / straightforward generalization.</w:t>
      </w:r>
    </w:p>
    <w:p w14:paraId="5D0B913F" w14:textId="77777777" w:rsidR="000956F5" w:rsidRDefault="000956F5" w:rsidP="002B36E9">
      <w:pPr>
        <w:pStyle w:val="CommentText"/>
      </w:pPr>
    </w:p>
    <w:p w14:paraId="1FD012C7" w14:textId="77777777" w:rsidR="000956F5" w:rsidRDefault="000956F5" w:rsidP="002B36E9">
      <w:pPr>
        <w:pStyle w:val="CommentText"/>
      </w:pPr>
    </w:p>
    <w:p w14:paraId="0C6D1D8F" w14:textId="30B7790E" w:rsidR="000956F5" w:rsidRDefault="000956F5"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16" w:author="indranil sinharoy" w:date="2015-10-29T15:53:00Z" w:initials="is">
    <w:p w14:paraId="5779E5DB" w14:textId="3EDB9458" w:rsidR="000956F5" w:rsidRDefault="000956F5">
      <w:pPr>
        <w:pStyle w:val="CommentText"/>
      </w:pPr>
      <w:r>
        <w:rPr>
          <w:rStyle w:val="CommentReference"/>
        </w:rPr>
        <w:annotationRef/>
      </w:r>
      <w:r>
        <w:t>Handbook of machine vision</w:t>
      </w:r>
    </w:p>
  </w:comment>
  <w:comment w:id="130" w:author="indranil sinharoy" w:date="2015-11-25T14:13:00Z" w:initials="is">
    <w:p w14:paraId="2F1FB4E3" w14:textId="48FE913C" w:rsidR="000956F5" w:rsidRDefault="000956F5">
      <w:pPr>
        <w:pStyle w:val="CommentText"/>
      </w:pPr>
      <w:r>
        <w:rPr>
          <w:rStyle w:val="CommentReference"/>
        </w:rPr>
        <w:annotationRef/>
      </w:r>
      <w:r>
        <w:t>Who says so? I need to provide some basis for this reasoning. Need to examine the image plane equation.</w:t>
      </w:r>
    </w:p>
  </w:comment>
  <w:comment w:id="131" w:author="indranil sinharoy" w:date="2015-11-21T11:10:00Z" w:initials="is">
    <w:p w14:paraId="19578E3C" w14:textId="0A8E0794" w:rsidR="000956F5" w:rsidRDefault="000956F5">
      <w:pPr>
        <w:pStyle w:val="CommentText"/>
      </w:pPr>
      <w:r>
        <w:rPr>
          <w:rStyle w:val="CommentReference"/>
        </w:rPr>
        <w:annotationRef/>
      </w:r>
      <w:r>
        <w:t>Ref: Modern Optical Engineering, W.J. Smith, Zemax manual.</w:t>
      </w:r>
    </w:p>
    <w:p w14:paraId="05C56BA5" w14:textId="01BF593C" w:rsidR="00587A8F" w:rsidRDefault="00587A8F">
      <w:pPr>
        <w:pStyle w:val="CommentText"/>
      </w:pPr>
    </w:p>
    <w:p w14:paraId="24CF006E" w14:textId="69B70C21" w:rsidR="00587A8F" w:rsidRDefault="00587A8F">
      <w:pPr>
        <w:pStyle w:val="CommentText"/>
      </w:pPr>
      <w:r>
        <w:t>TO DO: the use of “effective focal length (f_E)” and again just “focal length (f)” will create undue confusion. Think about using just one.</w:t>
      </w:r>
    </w:p>
  </w:comment>
  <w:comment w:id="138" w:author="indranil sinharoy" w:date="2015-11-21T13:37:00Z" w:initials="is">
    <w:p w14:paraId="3E7CA01C" w14:textId="6939E9AF" w:rsidR="000956F5" w:rsidRDefault="000956F5">
      <w:pPr>
        <w:pStyle w:val="CommentText"/>
      </w:pPr>
      <w:r>
        <w:rPr>
          <w:rStyle w:val="CommentReference"/>
        </w:rPr>
        <w:annotationRef/>
      </w:r>
      <w:r>
        <w:t>Goodman, and others.</w:t>
      </w:r>
    </w:p>
  </w:comment>
  <w:comment w:id="142" w:author="indranil sinharoy" w:date="2015-12-08T01:20:00Z" w:initials="is">
    <w:p w14:paraId="7F137F8A" w14:textId="4778A2A4" w:rsidR="000956F5" w:rsidRDefault="000956F5"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45" w:author="indranil sinharoy" w:date="2015-11-21T19:48:00Z" w:initials="is">
    <w:p w14:paraId="5F510955" w14:textId="77777777" w:rsidR="000956F5" w:rsidRDefault="000956F5" w:rsidP="00F15955">
      <w:pPr>
        <w:pStyle w:val="CommentText"/>
      </w:pPr>
      <w:r>
        <w:rPr>
          <w:rStyle w:val="CommentReference"/>
        </w:rPr>
        <w:annotationRef/>
      </w:r>
      <w:r>
        <w:t>Equation 4.35 suggests that:</w:t>
      </w:r>
    </w:p>
    <w:p w14:paraId="7DFBFA70" w14:textId="77777777" w:rsidR="000956F5" w:rsidRDefault="000956F5"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0956F5" w:rsidRDefault="000956F5" w:rsidP="00F42311">
      <w:pPr>
        <w:pStyle w:val="CommentText"/>
        <w:numPr>
          <w:ilvl w:val="0"/>
          <w:numId w:val="11"/>
        </w:numPr>
      </w:pPr>
      <w:r>
        <w:t xml:space="preserve"> We can increase the spatial resolution by increasing the mp.  </w:t>
      </w:r>
    </w:p>
    <w:p w14:paraId="11CB9178" w14:textId="77777777" w:rsidR="000956F5" w:rsidRDefault="000956F5"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0956F5" w:rsidRDefault="000956F5" w:rsidP="00F42311">
      <w:pPr>
        <w:pStyle w:val="CommentText"/>
        <w:numPr>
          <w:ilvl w:val="0"/>
          <w:numId w:val="11"/>
        </w:numPr>
      </w:pPr>
      <w:r>
        <w:t xml:space="preserve">Why do wide-angle retrofocus lenses have mp &gt; 1 and why do telephoto lenses have mp &lt; 1 ? </w:t>
      </w:r>
    </w:p>
    <w:p w14:paraId="4077BAF6" w14:textId="4B17142F" w:rsidR="000956F5" w:rsidRDefault="000956F5" w:rsidP="00F42311">
      <w:pPr>
        <w:pStyle w:val="CommentText"/>
        <w:numPr>
          <w:ilvl w:val="0"/>
          <w:numId w:val="11"/>
        </w:numPr>
      </w:pPr>
      <w:r>
        <w:t xml:space="preserve">For lens designs, does mp have any correlation with focal length? </w:t>
      </w:r>
    </w:p>
    <w:p w14:paraId="49BC2986" w14:textId="5291DA7C" w:rsidR="000956F5" w:rsidRDefault="000956F5">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14AB4A90" w15:done="0"/>
  <w15:commentEx w15:paraId="703142A5" w15:done="0"/>
  <w15:commentEx w15:paraId="579EC463" w15:done="0"/>
  <w15:commentEx w15:paraId="686A4E43" w15:done="0"/>
  <w15:commentEx w15:paraId="2810460B" w15:done="0"/>
  <w15:commentEx w15:paraId="0C6D1D8F" w15:done="0"/>
  <w15:commentEx w15:paraId="5779E5D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5DB498" w14:textId="77777777" w:rsidR="009D5FC6" w:rsidRDefault="009D5FC6" w:rsidP="00165E15">
      <w:pPr>
        <w:spacing w:after="0" w:line="240" w:lineRule="auto"/>
      </w:pPr>
      <w:r>
        <w:separator/>
      </w:r>
    </w:p>
  </w:endnote>
  <w:endnote w:type="continuationSeparator" w:id="0">
    <w:p w14:paraId="4106A600" w14:textId="77777777" w:rsidR="009D5FC6" w:rsidRDefault="009D5FC6"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8776E9" w14:textId="77777777" w:rsidR="009D5FC6" w:rsidRDefault="009D5FC6" w:rsidP="00165E15">
      <w:pPr>
        <w:spacing w:after="0" w:line="240" w:lineRule="auto"/>
      </w:pPr>
      <w:r>
        <w:separator/>
      </w:r>
    </w:p>
  </w:footnote>
  <w:footnote w:type="continuationSeparator" w:id="0">
    <w:p w14:paraId="31BD78B4" w14:textId="77777777" w:rsidR="009D5FC6" w:rsidRDefault="009D5FC6" w:rsidP="00165E15">
      <w:pPr>
        <w:spacing w:after="0" w:line="240" w:lineRule="auto"/>
      </w:pPr>
      <w:r>
        <w:continuationSeparator/>
      </w:r>
    </w:p>
  </w:footnote>
  <w:footnote w:id="1">
    <w:p w14:paraId="226367BA" w14:textId="5BE1ED3A" w:rsidR="000956F5" w:rsidRDefault="000956F5">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1"/>
  </w:num>
  <w:num w:numId="4">
    <w:abstractNumId w:val="6"/>
  </w:num>
  <w:num w:numId="5">
    <w:abstractNumId w:val="10"/>
  </w:num>
  <w:num w:numId="6">
    <w:abstractNumId w:val="0"/>
  </w:num>
  <w:num w:numId="7">
    <w:abstractNumId w:val="5"/>
  </w:num>
  <w:num w:numId="8">
    <w:abstractNumId w:val="7"/>
  </w:num>
  <w:num w:numId="9">
    <w:abstractNumId w:val="8"/>
  </w:num>
  <w:num w:numId="10">
    <w:abstractNumId w:val="3"/>
  </w:num>
  <w:num w:numId="1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sqgFAFH6q5MtAAAA"/>
  </w:docVars>
  <w:rsids>
    <w:rsidRoot w:val="00583D22"/>
    <w:rsid w:val="0000688D"/>
    <w:rsid w:val="000104BC"/>
    <w:rsid w:val="00013009"/>
    <w:rsid w:val="0001713B"/>
    <w:rsid w:val="00017399"/>
    <w:rsid w:val="00017B8A"/>
    <w:rsid w:val="00017E9B"/>
    <w:rsid w:val="00020401"/>
    <w:rsid w:val="00022BAC"/>
    <w:rsid w:val="0002325C"/>
    <w:rsid w:val="00025003"/>
    <w:rsid w:val="000257C0"/>
    <w:rsid w:val="0002773A"/>
    <w:rsid w:val="000317B2"/>
    <w:rsid w:val="00032714"/>
    <w:rsid w:val="00035352"/>
    <w:rsid w:val="0003545D"/>
    <w:rsid w:val="00035B49"/>
    <w:rsid w:val="0003772E"/>
    <w:rsid w:val="000379B8"/>
    <w:rsid w:val="00041D5E"/>
    <w:rsid w:val="00042F38"/>
    <w:rsid w:val="0005058A"/>
    <w:rsid w:val="00055596"/>
    <w:rsid w:val="00055E43"/>
    <w:rsid w:val="00055E6D"/>
    <w:rsid w:val="00056582"/>
    <w:rsid w:val="000568EC"/>
    <w:rsid w:val="000641BE"/>
    <w:rsid w:val="00074235"/>
    <w:rsid w:val="00075F93"/>
    <w:rsid w:val="000761C6"/>
    <w:rsid w:val="000763D4"/>
    <w:rsid w:val="00085927"/>
    <w:rsid w:val="0009194A"/>
    <w:rsid w:val="000940FA"/>
    <w:rsid w:val="000941A7"/>
    <w:rsid w:val="000956F5"/>
    <w:rsid w:val="0009609F"/>
    <w:rsid w:val="00096C3E"/>
    <w:rsid w:val="0009726C"/>
    <w:rsid w:val="000A0A7C"/>
    <w:rsid w:val="000A3F32"/>
    <w:rsid w:val="000B0B29"/>
    <w:rsid w:val="000B3ABE"/>
    <w:rsid w:val="000B7E5D"/>
    <w:rsid w:val="000C1446"/>
    <w:rsid w:val="000C2002"/>
    <w:rsid w:val="000C3D52"/>
    <w:rsid w:val="000C69ED"/>
    <w:rsid w:val="000C7573"/>
    <w:rsid w:val="000D5A73"/>
    <w:rsid w:val="000D5DAB"/>
    <w:rsid w:val="000D6F17"/>
    <w:rsid w:val="000E1146"/>
    <w:rsid w:val="000E1F24"/>
    <w:rsid w:val="000E338C"/>
    <w:rsid w:val="000E4646"/>
    <w:rsid w:val="000E4FB5"/>
    <w:rsid w:val="000E507E"/>
    <w:rsid w:val="000E557D"/>
    <w:rsid w:val="000E6C10"/>
    <w:rsid w:val="000F76C7"/>
    <w:rsid w:val="00101414"/>
    <w:rsid w:val="00101433"/>
    <w:rsid w:val="001026FB"/>
    <w:rsid w:val="00104540"/>
    <w:rsid w:val="001059AD"/>
    <w:rsid w:val="00105A57"/>
    <w:rsid w:val="00105E9D"/>
    <w:rsid w:val="00110F40"/>
    <w:rsid w:val="0011204A"/>
    <w:rsid w:val="001130EC"/>
    <w:rsid w:val="00120984"/>
    <w:rsid w:val="00120FE1"/>
    <w:rsid w:val="00122A8C"/>
    <w:rsid w:val="00122AB6"/>
    <w:rsid w:val="0012386F"/>
    <w:rsid w:val="00127156"/>
    <w:rsid w:val="00127369"/>
    <w:rsid w:val="00131822"/>
    <w:rsid w:val="00135704"/>
    <w:rsid w:val="0013639B"/>
    <w:rsid w:val="0013664C"/>
    <w:rsid w:val="0014110C"/>
    <w:rsid w:val="001415F7"/>
    <w:rsid w:val="00145DDC"/>
    <w:rsid w:val="00147FE7"/>
    <w:rsid w:val="0015000E"/>
    <w:rsid w:val="00152B6A"/>
    <w:rsid w:val="00155831"/>
    <w:rsid w:val="001568C8"/>
    <w:rsid w:val="001625D1"/>
    <w:rsid w:val="00163554"/>
    <w:rsid w:val="00164133"/>
    <w:rsid w:val="00164A61"/>
    <w:rsid w:val="00165E15"/>
    <w:rsid w:val="00166C94"/>
    <w:rsid w:val="001715E6"/>
    <w:rsid w:val="00171B64"/>
    <w:rsid w:val="001750DC"/>
    <w:rsid w:val="00175941"/>
    <w:rsid w:val="00183BE3"/>
    <w:rsid w:val="00183EA2"/>
    <w:rsid w:val="00185E66"/>
    <w:rsid w:val="0018604B"/>
    <w:rsid w:val="0018611E"/>
    <w:rsid w:val="00187054"/>
    <w:rsid w:val="00195AFF"/>
    <w:rsid w:val="001A1984"/>
    <w:rsid w:val="001A2CD1"/>
    <w:rsid w:val="001A2D91"/>
    <w:rsid w:val="001A3288"/>
    <w:rsid w:val="001A3577"/>
    <w:rsid w:val="001A43B4"/>
    <w:rsid w:val="001A650C"/>
    <w:rsid w:val="001A6B20"/>
    <w:rsid w:val="001B480D"/>
    <w:rsid w:val="001B6B2C"/>
    <w:rsid w:val="001C03DA"/>
    <w:rsid w:val="001C07E8"/>
    <w:rsid w:val="001C18A6"/>
    <w:rsid w:val="001C1BD4"/>
    <w:rsid w:val="001C4325"/>
    <w:rsid w:val="001C4C91"/>
    <w:rsid w:val="001D0D50"/>
    <w:rsid w:val="001D1519"/>
    <w:rsid w:val="001D1669"/>
    <w:rsid w:val="001D5869"/>
    <w:rsid w:val="001D5C3C"/>
    <w:rsid w:val="001D6008"/>
    <w:rsid w:val="001E5945"/>
    <w:rsid w:val="001E6736"/>
    <w:rsid w:val="001F126C"/>
    <w:rsid w:val="001F6206"/>
    <w:rsid w:val="001F7669"/>
    <w:rsid w:val="00200A23"/>
    <w:rsid w:val="0020265F"/>
    <w:rsid w:val="00204008"/>
    <w:rsid w:val="002040CA"/>
    <w:rsid w:val="00206EC0"/>
    <w:rsid w:val="002153B1"/>
    <w:rsid w:val="00216B83"/>
    <w:rsid w:val="00220028"/>
    <w:rsid w:val="00224DC3"/>
    <w:rsid w:val="00224E8B"/>
    <w:rsid w:val="00237222"/>
    <w:rsid w:val="0024387D"/>
    <w:rsid w:val="002449B4"/>
    <w:rsid w:val="0024768C"/>
    <w:rsid w:val="002509DA"/>
    <w:rsid w:val="0025282F"/>
    <w:rsid w:val="002567D1"/>
    <w:rsid w:val="00256BC5"/>
    <w:rsid w:val="0026385D"/>
    <w:rsid w:val="00265190"/>
    <w:rsid w:val="002653A0"/>
    <w:rsid w:val="0026673D"/>
    <w:rsid w:val="00273035"/>
    <w:rsid w:val="00277CF8"/>
    <w:rsid w:val="00282C83"/>
    <w:rsid w:val="0028446F"/>
    <w:rsid w:val="00285779"/>
    <w:rsid w:val="00292D3E"/>
    <w:rsid w:val="0029497C"/>
    <w:rsid w:val="0029515E"/>
    <w:rsid w:val="002A2889"/>
    <w:rsid w:val="002A4292"/>
    <w:rsid w:val="002A4BD9"/>
    <w:rsid w:val="002A6A9E"/>
    <w:rsid w:val="002B06F7"/>
    <w:rsid w:val="002B0F4E"/>
    <w:rsid w:val="002B1189"/>
    <w:rsid w:val="002B36E9"/>
    <w:rsid w:val="002B3B66"/>
    <w:rsid w:val="002B4CE7"/>
    <w:rsid w:val="002B6171"/>
    <w:rsid w:val="002B672B"/>
    <w:rsid w:val="002C2AFE"/>
    <w:rsid w:val="002C2C86"/>
    <w:rsid w:val="002C6763"/>
    <w:rsid w:val="002D0B40"/>
    <w:rsid w:val="002D2597"/>
    <w:rsid w:val="002D27A6"/>
    <w:rsid w:val="002D57A1"/>
    <w:rsid w:val="002D72F9"/>
    <w:rsid w:val="002E1938"/>
    <w:rsid w:val="002E666B"/>
    <w:rsid w:val="002F0413"/>
    <w:rsid w:val="002F0834"/>
    <w:rsid w:val="002F185D"/>
    <w:rsid w:val="002F23E2"/>
    <w:rsid w:val="002F68BB"/>
    <w:rsid w:val="002F7D9B"/>
    <w:rsid w:val="00300654"/>
    <w:rsid w:val="003055A5"/>
    <w:rsid w:val="00305FE0"/>
    <w:rsid w:val="0030754F"/>
    <w:rsid w:val="0030799B"/>
    <w:rsid w:val="00307BE8"/>
    <w:rsid w:val="003245C4"/>
    <w:rsid w:val="003249E2"/>
    <w:rsid w:val="0032555D"/>
    <w:rsid w:val="003302FC"/>
    <w:rsid w:val="00330462"/>
    <w:rsid w:val="00330512"/>
    <w:rsid w:val="00330769"/>
    <w:rsid w:val="00331638"/>
    <w:rsid w:val="003326D2"/>
    <w:rsid w:val="00335698"/>
    <w:rsid w:val="00337057"/>
    <w:rsid w:val="00337B9C"/>
    <w:rsid w:val="00343FF0"/>
    <w:rsid w:val="00345B15"/>
    <w:rsid w:val="00346093"/>
    <w:rsid w:val="00346D0F"/>
    <w:rsid w:val="00347C7F"/>
    <w:rsid w:val="003519F1"/>
    <w:rsid w:val="0036144A"/>
    <w:rsid w:val="003632D0"/>
    <w:rsid w:val="0036388C"/>
    <w:rsid w:val="00363B28"/>
    <w:rsid w:val="00365192"/>
    <w:rsid w:val="00367EB5"/>
    <w:rsid w:val="00370E6D"/>
    <w:rsid w:val="00371F87"/>
    <w:rsid w:val="003733AD"/>
    <w:rsid w:val="00373663"/>
    <w:rsid w:val="00373F42"/>
    <w:rsid w:val="00380DD3"/>
    <w:rsid w:val="00383CCC"/>
    <w:rsid w:val="0038677E"/>
    <w:rsid w:val="0039314E"/>
    <w:rsid w:val="003A00A4"/>
    <w:rsid w:val="003A154F"/>
    <w:rsid w:val="003A173C"/>
    <w:rsid w:val="003A1778"/>
    <w:rsid w:val="003A358D"/>
    <w:rsid w:val="003A418F"/>
    <w:rsid w:val="003A6E76"/>
    <w:rsid w:val="003B0A2F"/>
    <w:rsid w:val="003B28E1"/>
    <w:rsid w:val="003B62EC"/>
    <w:rsid w:val="003C4584"/>
    <w:rsid w:val="003C5895"/>
    <w:rsid w:val="003C5D5D"/>
    <w:rsid w:val="003C5F94"/>
    <w:rsid w:val="003C6971"/>
    <w:rsid w:val="003D261D"/>
    <w:rsid w:val="003D48CA"/>
    <w:rsid w:val="003D6010"/>
    <w:rsid w:val="003D7E02"/>
    <w:rsid w:val="003E0253"/>
    <w:rsid w:val="003E37AD"/>
    <w:rsid w:val="003E4EED"/>
    <w:rsid w:val="003F6325"/>
    <w:rsid w:val="003F7191"/>
    <w:rsid w:val="003F7E90"/>
    <w:rsid w:val="00402699"/>
    <w:rsid w:val="00405500"/>
    <w:rsid w:val="00405845"/>
    <w:rsid w:val="00406125"/>
    <w:rsid w:val="00406D8D"/>
    <w:rsid w:val="00407C23"/>
    <w:rsid w:val="00407C4A"/>
    <w:rsid w:val="00410915"/>
    <w:rsid w:val="00410B4C"/>
    <w:rsid w:val="00412DD7"/>
    <w:rsid w:val="00413679"/>
    <w:rsid w:val="0041797D"/>
    <w:rsid w:val="00417FE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519EA"/>
    <w:rsid w:val="00455421"/>
    <w:rsid w:val="0045719A"/>
    <w:rsid w:val="00464A5A"/>
    <w:rsid w:val="0047044B"/>
    <w:rsid w:val="004705F6"/>
    <w:rsid w:val="004726E0"/>
    <w:rsid w:val="004750CF"/>
    <w:rsid w:val="004815A9"/>
    <w:rsid w:val="004834F7"/>
    <w:rsid w:val="00484669"/>
    <w:rsid w:val="00485E04"/>
    <w:rsid w:val="0049033A"/>
    <w:rsid w:val="00490D59"/>
    <w:rsid w:val="004A3354"/>
    <w:rsid w:val="004A7FD5"/>
    <w:rsid w:val="004B0F17"/>
    <w:rsid w:val="004B1C89"/>
    <w:rsid w:val="004B48E5"/>
    <w:rsid w:val="004C07DC"/>
    <w:rsid w:val="004C2196"/>
    <w:rsid w:val="004C4FD2"/>
    <w:rsid w:val="004D05D0"/>
    <w:rsid w:val="004D1C37"/>
    <w:rsid w:val="004D1EC8"/>
    <w:rsid w:val="004D46CA"/>
    <w:rsid w:val="004D4EFF"/>
    <w:rsid w:val="004D5734"/>
    <w:rsid w:val="004D58A4"/>
    <w:rsid w:val="004D6F93"/>
    <w:rsid w:val="004E3310"/>
    <w:rsid w:val="004E6186"/>
    <w:rsid w:val="004E6400"/>
    <w:rsid w:val="004E73FC"/>
    <w:rsid w:val="004F08E0"/>
    <w:rsid w:val="004F1834"/>
    <w:rsid w:val="004F46B6"/>
    <w:rsid w:val="005033E5"/>
    <w:rsid w:val="00504126"/>
    <w:rsid w:val="00510880"/>
    <w:rsid w:val="00513948"/>
    <w:rsid w:val="005173E0"/>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1A2F"/>
    <w:rsid w:val="0056300E"/>
    <w:rsid w:val="00564755"/>
    <w:rsid w:val="005657D1"/>
    <w:rsid w:val="00565B1E"/>
    <w:rsid w:val="00566284"/>
    <w:rsid w:val="00566CBC"/>
    <w:rsid w:val="005703A5"/>
    <w:rsid w:val="005727CA"/>
    <w:rsid w:val="005758FC"/>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A4F"/>
    <w:rsid w:val="005B2FB4"/>
    <w:rsid w:val="005B4590"/>
    <w:rsid w:val="005B7A41"/>
    <w:rsid w:val="005C44FD"/>
    <w:rsid w:val="005C5DEC"/>
    <w:rsid w:val="005D0C40"/>
    <w:rsid w:val="005E192B"/>
    <w:rsid w:val="005E304D"/>
    <w:rsid w:val="005E35A1"/>
    <w:rsid w:val="005E6CC6"/>
    <w:rsid w:val="005F424D"/>
    <w:rsid w:val="005F6390"/>
    <w:rsid w:val="00603FC2"/>
    <w:rsid w:val="006049F5"/>
    <w:rsid w:val="0060742B"/>
    <w:rsid w:val="00610D76"/>
    <w:rsid w:val="00612241"/>
    <w:rsid w:val="00613B66"/>
    <w:rsid w:val="00623C4E"/>
    <w:rsid w:val="0062408C"/>
    <w:rsid w:val="00627EFF"/>
    <w:rsid w:val="006302C0"/>
    <w:rsid w:val="0063155F"/>
    <w:rsid w:val="00633D1F"/>
    <w:rsid w:val="00640813"/>
    <w:rsid w:val="00640F31"/>
    <w:rsid w:val="006444C0"/>
    <w:rsid w:val="006449C1"/>
    <w:rsid w:val="00645C04"/>
    <w:rsid w:val="00646459"/>
    <w:rsid w:val="0065256F"/>
    <w:rsid w:val="00653505"/>
    <w:rsid w:val="006545E1"/>
    <w:rsid w:val="00654F6E"/>
    <w:rsid w:val="00664CD8"/>
    <w:rsid w:val="00666F57"/>
    <w:rsid w:val="0066788A"/>
    <w:rsid w:val="00670AC5"/>
    <w:rsid w:val="00670D46"/>
    <w:rsid w:val="00672AEE"/>
    <w:rsid w:val="00672FAD"/>
    <w:rsid w:val="0067624E"/>
    <w:rsid w:val="00676FBA"/>
    <w:rsid w:val="006802F6"/>
    <w:rsid w:val="0068391F"/>
    <w:rsid w:val="00683BE6"/>
    <w:rsid w:val="00686536"/>
    <w:rsid w:val="0069001D"/>
    <w:rsid w:val="0069017C"/>
    <w:rsid w:val="00690602"/>
    <w:rsid w:val="00692571"/>
    <w:rsid w:val="00693373"/>
    <w:rsid w:val="0069670E"/>
    <w:rsid w:val="006A707D"/>
    <w:rsid w:val="006B1D87"/>
    <w:rsid w:val="006B2DFE"/>
    <w:rsid w:val="006C6229"/>
    <w:rsid w:val="006D1B29"/>
    <w:rsid w:val="006D3F48"/>
    <w:rsid w:val="006E205D"/>
    <w:rsid w:val="006E4920"/>
    <w:rsid w:val="006F2900"/>
    <w:rsid w:val="006F35C2"/>
    <w:rsid w:val="006F49E3"/>
    <w:rsid w:val="006F50E6"/>
    <w:rsid w:val="006F7794"/>
    <w:rsid w:val="006F7A59"/>
    <w:rsid w:val="00700D21"/>
    <w:rsid w:val="007011DF"/>
    <w:rsid w:val="0070611A"/>
    <w:rsid w:val="007102D9"/>
    <w:rsid w:val="00713483"/>
    <w:rsid w:val="0071508C"/>
    <w:rsid w:val="0072008C"/>
    <w:rsid w:val="0072240F"/>
    <w:rsid w:val="00723D7A"/>
    <w:rsid w:val="0072404A"/>
    <w:rsid w:val="0072405C"/>
    <w:rsid w:val="00724624"/>
    <w:rsid w:val="00724EA9"/>
    <w:rsid w:val="00731236"/>
    <w:rsid w:val="0073168E"/>
    <w:rsid w:val="0073320D"/>
    <w:rsid w:val="007334BE"/>
    <w:rsid w:val="00733856"/>
    <w:rsid w:val="00740BCD"/>
    <w:rsid w:val="007438EB"/>
    <w:rsid w:val="0075000A"/>
    <w:rsid w:val="007500AE"/>
    <w:rsid w:val="00751651"/>
    <w:rsid w:val="00753F21"/>
    <w:rsid w:val="00754D4E"/>
    <w:rsid w:val="00755AE1"/>
    <w:rsid w:val="00756E3F"/>
    <w:rsid w:val="007613B5"/>
    <w:rsid w:val="00762D71"/>
    <w:rsid w:val="007670A4"/>
    <w:rsid w:val="00771BD2"/>
    <w:rsid w:val="007758F1"/>
    <w:rsid w:val="00776445"/>
    <w:rsid w:val="00777383"/>
    <w:rsid w:val="007805CD"/>
    <w:rsid w:val="00780A3D"/>
    <w:rsid w:val="00782A83"/>
    <w:rsid w:val="0078317C"/>
    <w:rsid w:val="00783286"/>
    <w:rsid w:val="00783B44"/>
    <w:rsid w:val="00783FB9"/>
    <w:rsid w:val="00785FEE"/>
    <w:rsid w:val="00787340"/>
    <w:rsid w:val="007874F0"/>
    <w:rsid w:val="007945D9"/>
    <w:rsid w:val="00794E6E"/>
    <w:rsid w:val="007A1AF6"/>
    <w:rsid w:val="007A2BAE"/>
    <w:rsid w:val="007A4942"/>
    <w:rsid w:val="007A4963"/>
    <w:rsid w:val="007A6185"/>
    <w:rsid w:val="007A6D51"/>
    <w:rsid w:val="007B32E3"/>
    <w:rsid w:val="007B36DC"/>
    <w:rsid w:val="007C066A"/>
    <w:rsid w:val="007C193A"/>
    <w:rsid w:val="007C2530"/>
    <w:rsid w:val="007C448C"/>
    <w:rsid w:val="007C7188"/>
    <w:rsid w:val="007C752F"/>
    <w:rsid w:val="007C7C09"/>
    <w:rsid w:val="007D66DE"/>
    <w:rsid w:val="007E0D95"/>
    <w:rsid w:val="007E2FC4"/>
    <w:rsid w:val="007E37D3"/>
    <w:rsid w:val="007E5A0F"/>
    <w:rsid w:val="007F1355"/>
    <w:rsid w:val="007F21B8"/>
    <w:rsid w:val="007F711C"/>
    <w:rsid w:val="008022D2"/>
    <w:rsid w:val="00802A45"/>
    <w:rsid w:val="00816252"/>
    <w:rsid w:val="008173A7"/>
    <w:rsid w:val="00824766"/>
    <w:rsid w:val="008279C2"/>
    <w:rsid w:val="0083161B"/>
    <w:rsid w:val="00834E7F"/>
    <w:rsid w:val="00851217"/>
    <w:rsid w:val="008547AD"/>
    <w:rsid w:val="00854E0A"/>
    <w:rsid w:val="00854EB8"/>
    <w:rsid w:val="00854EF7"/>
    <w:rsid w:val="00856022"/>
    <w:rsid w:val="008605B1"/>
    <w:rsid w:val="00863DC3"/>
    <w:rsid w:val="0086606B"/>
    <w:rsid w:val="00867637"/>
    <w:rsid w:val="00870DF3"/>
    <w:rsid w:val="00873DD9"/>
    <w:rsid w:val="0087454B"/>
    <w:rsid w:val="00876F4D"/>
    <w:rsid w:val="0088058F"/>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2164"/>
    <w:rsid w:val="008D2BF3"/>
    <w:rsid w:val="008D7342"/>
    <w:rsid w:val="008E025E"/>
    <w:rsid w:val="008E4D43"/>
    <w:rsid w:val="008E584E"/>
    <w:rsid w:val="008F38D4"/>
    <w:rsid w:val="008F570C"/>
    <w:rsid w:val="008F6636"/>
    <w:rsid w:val="008F7619"/>
    <w:rsid w:val="00904890"/>
    <w:rsid w:val="009057B8"/>
    <w:rsid w:val="009134F0"/>
    <w:rsid w:val="00913A67"/>
    <w:rsid w:val="0091558A"/>
    <w:rsid w:val="00923B76"/>
    <w:rsid w:val="00933234"/>
    <w:rsid w:val="009372E1"/>
    <w:rsid w:val="009436AF"/>
    <w:rsid w:val="009538ED"/>
    <w:rsid w:val="00956FB1"/>
    <w:rsid w:val="009645CA"/>
    <w:rsid w:val="0096535F"/>
    <w:rsid w:val="0096652C"/>
    <w:rsid w:val="009667D9"/>
    <w:rsid w:val="0096747C"/>
    <w:rsid w:val="00975C23"/>
    <w:rsid w:val="009845CD"/>
    <w:rsid w:val="00986E19"/>
    <w:rsid w:val="00992F98"/>
    <w:rsid w:val="009942F1"/>
    <w:rsid w:val="00994990"/>
    <w:rsid w:val="00996343"/>
    <w:rsid w:val="009A0D3E"/>
    <w:rsid w:val="009A2310"/>
    <w:rsid w:val="009A3220"/>
    <w:rsid w:val="009A6E44"/>
    <w:rsid w:val="009B03F8"/>
    <w:rsid w:val="009B18B3"/>
    <w:rsid w:val="009B7D37"/>
    <w:rsid w:val="009C1DC1"/>
    <w:rsid w:val="009C1F5A"/>
    <w:rsid w:val="009C3CC4"/>
    <w:rsid w:val="009C4AE2"/>
    <w:rsid w:val="009D1B8F"/>
    <w:rsid w:val="009D1E06"/>
    <w:rsid w:val="009D5FC6"/>
    <w:rsid w:val="009D7528"/>
    <w:rsid w:val="009E011A"/>
    <w:rsid w:val="009E3692"/>
    <w:rsid w:val="009E74A7"/>
    <w:rsid w:val="009F26CA"/>
    <w:rsid w:val="009F29B5"/>
    <w:rsid w:val="009F358D"/>
    <w:rsid w:val="009F35A8"/>
    <w:rsid w:val="009F4FF4"/>
    <w:rsid w:val="009F6AF9"/>
    <w:rsid w:val="009F6F64"/>
    <w:rsid w:val="00A016D5"/>
    <w:rsid w:val="00A0187E"/>
    <w:rsid w:val="00A06A63"/>
    <w:rsid w:val="00A11AA9"/>
    <w:rsid w:val="00A129CC"/>
    <w:rsid w:val="00A15280"/>
    <w:rsid w:val="00A15FD3"/>
    <w:rsid w:val="00A17860"/>
    <w:rsid w:val="00A178F0"/>
    <w:rsid w:val="00A17D2B"/>
    <w:rsid w:val="00A20AF0"/>
    <w:rsid w:val="00A2506D"/>
    <w:rsid w:val="00A30C83"/>
    <w:rsid w:val="00A31880"/>
    <w:rsid w:val="00A37A7F"/>
    <w:rsid w:val="00A41554"/>
    <w:rsid w:val="00A4228C"/>
    <w:rsid w:val="00A441B3"/>
    <w:rsid w:val="00A47F50"/>
    <w:rsid w:val="00A5054D"/>
    <w:rsid w:val="00A52CB9"/>
    <w:rsid w:val="00A53CCF"/>
    <w:rsid w:val="00A53D03"/>
    <w:rsid w:val="00A544CD"/>
    <w:rsid w:val="00A567B3"/>
    <w:rsid w:val="00A56D07"/>
    <w:rsid w:val="00A57FF6"/>
    <w:rsid w:val="00A60479"/>
    <w:rsid w:val="00A605F6"/>
    <w:rsid w:val="00A63B97"/>
    <w:rsid w:val="00A673F2"/>
    <w:rsid w:val="00A72A11"/>
    <w:rsid w:val="00A742C6"/>
    <w:rsid w:val="00A81357"/>
    <w:rsid w:val="00A8157F"/>
    <w:rsid w:val="00A816D2"/>
    <w:rsid w:val="00A8227A"/>
    <w:rsid w:val="00A833BF"/>
    <w:rsid w:val="00A83482"/>
    <w:rsid w:val="00A852CC"/>
    <w:rsid w:val="00A92F60"/>
    <w:rsid w:val="00A95AE8"/>
    <w:rsid w:val="00A96B4D"/>
    <w:rsid w:val="00A96D03"/>
    <w:rsid w:val="00A97A5B"/>
    <w:rsid w:val="00AA0687"/>
    <w:rsid w:val="00AA23C7"/>
    <w:rsid w:val="00AA3AC3"/>
    <w:rsid w:val="00AB2466"/>
    <w:rsid w:val="00AB309F"/>
    <w:rsid w:val="00AB7759"/>
    <w:rsid w:val="00AC55D8"/>
    <w:rsid w:val="00AC68D3"/>
    <w:rsid w:val="00AC761F"/>
    <w:rsid w:val="00AD52EC"/>
    <w:rsid w:val="00AD540D"/>
    <w:rsid w:val="00AD6D3C"/>
    <w:rsid w:val="00AE3E83"/>
    <w:rsid w:val="00B00243"/>
    <w:rsid w:val="00B03951"/>
    <w:rsid w:val="00B041C0"/>
    <w:rsid w:val="00B046B6"/>
    <w:rsid w:val="00B05D66"/>
    <w:rsid w:val="00B064EB"/>
    <w:rsid w:val="00B116C8"/>
    <w:rsid w:val="00B12D60"/>
    <w:rsid w:val="00B17378"/>
    <w:rsid w:val="00B17531"/>
    <w:rsid w:val="00B22B23"/>
    <w:rsid w:val="00B24BFB"/>
    <w:rsid w:val="00B26C08"/>
    <w:rsid w:val="00B301C2"/>
    <w:rsid w:val="00B33140"/>
    <w:rsid w:val="00B3603C"/>
    <w:rsid w:val="00B37E7F"/>
    <w:rsid w:val="00B42DA2"/>
    <w:rsid w:val="00B4475A"/>
    <w:rsid w:val="00B468C3"/>
    <w:rsid w:val="00B4796E"/>
    <w:rsid w:val="00B5117A"/>
    <w:rsid w:val="00B51415"/>
    <w:rsid w:val="00B54026"/>
    <w:rsid w:val="00B541DA"/>
    <w:rsid w:val="00B565F9"/>
    <w:rsid w:val="00B61565"/>
    <w:rsid w:val="00B618E0"/>
    <w:rsid w:val="00B63E76"/>
    <w:rsid w:val="00B65C29"/>
    <w:rsid w:val="00B66E47"/>
    <w:rsid w:val="00B70F6D"/>
    <w:rsid w:val="00B71147"/>
    <w:rsid w:val="00B7469B"/>
    <w:rsid w:val="00B7724A"/>
    <w:rsid w:val="00B8105A"/>
    <w:rsid w:val="00B875AF"/>
    <w:rsid w:val="00B87C5B"/>
    <w:rsid w:val="00B956FC"/>
    <w:rsid w:val="00B96B07"/>
    <w:rsid w:val="00B9722C"/>
    <w:rsid w:val="00BA3DCA"/>
    <w:rsid w:val="00BA546D"/>
    <w:rsid w:val="00BA5B0F"/>
    <w:rsid w:val="00BA5BA5"/>
    <w:rsid w:val="00BA6E71"/>
    <w:rsid w:val="00BB71A7"/>
    <w:rsid w:val="00BC0E97"/>
    <w:rsid w:val="00BC16FC"/>
    <w:rsid w:val="00BC4516"/>
    <w:rsid w:val="00BC7CE0"/>
    <w:rsid w:val="00BD3161"/>
    <w:rsid w:val="00BD5C86"/>
    <w:rsid w:val="00BD5E4E"/>
    <w:rsid w:val="00BD681E"/>
    <w:rsid w:val="00BE1490"/>
    <w:rsid w:val="00BF1FFB"/>
    <w:rsid w:val="00BF2B55"/>
    <w:rsid w:val="00BF2DC1"/>
    <w:rsid w:val="00BF2EA1"/>
    <w:rsid w:val="00BF3352"/>
    <w:rsid w:val="00BF3AB1"/>
    <w:rsid w:val="00BF7596"/>
    <w:rsid w:val="00C07098"/>
    <w:rsid w:val="00C12F8F"/>
    <w:rsid w:val="00C13CCD"/>
    <w:rsid w:val="00C170AC"/>
    <w:rsid w:val="00C17AA9"/>
    <w:rsid w:val="00C21E2F"/>
    <w:rsid w:val="00C2285E"/>
    <w:rsid w:val="00C24263"/>
    <w:rsid w:val="00C2442C"/>
    <w:rsid w:val="00C24F89"/>
    <w:rsid w:val="00C33DF4"/>
    <w:rsid w:val="00C406F5"/>
    <w:rsid w:val="00C4308F"/>
    <w:rsid w:val="00C43D5A"/>
    <w:rsid w:val="00C45495"/>
    <w:rsid w:val="00C45D8F"/>
    <w:rsid w:val="00C52D8C"/>
    <w:rsid w:val="00C66D02"/>
    <w:rsid w:val="00C714CF"/>
    <w:rsid w:val="00C74A68"/>
    <w:rsid w:val="00C751BE"/>
    <w:rsid w:val="00C7573D"/>
    <w:rsid w:val="00C76B24"/>
    <w:rsid w:val="00C77420"/>
    <w:rsid w:val="00C8245E"/>
    <w:rsid w:val="00C831C0"/>
    <w:rsid w:val="00C86102"/>
    <w:rsid w:val="00C86183"/>
    <w:rsid w:val="00C91E2D"/>
    <w:rsid w:val="00C959F0"/>
    <w:rsid w:val="00C95EC0"/>
    <w:rsid w:val="00C97C0F"/>
    <w:rsid w:val="00CA02DA"/>
    <w:rsid w:val="00CA0419"/>
    <w:rsid w:val="00CA4099"/>
    <w:rsid w:val="00CA7F19"/>
    <w:rsid w:val="00CB10CC"/>
    <w:rsid w:val="00CB1549"/>
    <w:rsid w:val="00CB26AD"/>
    <w:rsid w:val="00CB47CA"/>
    <w:rsid w:val="00CB7AB0"/>
    <w:rsid w:val="00CC0821"/>
    <w:rsid w:val="00CC2E7D"/>
    <w:rsid w:val="00CC3D09"/>
    <w:rsid w:val="00CD07FE"/>
    <w:rsid w:val="00CD224B"/>
    <w:rsid w:val="00CD3121"/>
    <w:rsid w:val="00CD4663"/>
    <w:rsid w:val="00CE2C95"/>
    <w:rsid w:val="00CE4EB5"/>
    <w:rsid w:val="00D003F6"/>
    <w:rsid w:val="00D02972"/>
    <w:rsid w:val="00D04088"/>
    <w:rsid w:val="00D10E64"/>
    <w:rsid w:val="00D12096"/>
    <w:rsid w:val="00D170E4"/>
    <w:rsid w:val="00D208C6"/>
    <w:rsid w:val="00D24215"/>
    <w:rsid w:val="00D245D3"/>
    <w:rsid w:val="00D36F07"/>
    <w:rsid w:val="00D378B1"/>
    <w:rsid w:val="00D4016D"/>
    <w:rsid w:val="00D442DA"/>
    <w:rsid w:val="00D50024"/>
    <w:rsid w:val="00D50D82"/>
    <w:rsid w:val="00D51EAD"/>
    <w:rsid w:val="00D52739"/>
    <w:rsid w:val="00D52CBC"/>
    <w:rsid w:val="00D52F55"/>
    <w:rsid w:val="00D539B2"/>
    <w:rsid w:val="00D54223"/>
    <w:rsid w:val="00D54FBC"/>
    <w:rsid w:val="00D61C20"/>
    <w:rsid w:val="00D64667"/>
    <w:rsid w:val="00D6561B"/>
    <w:rsid w:val="00D675C1"/>
    <w:rsid w:val="00D74B5A"/>
    <w:rsid w:val="00D75952"/>
    <w:rsid w:val="00D777D2"/>
    <w:rsid w:val="00D87B13"/>
    <w:rsid w:val="00D91589"/>
    <w:rsid w:val="00D936DA"/>
    <w:rsid w:val="00D9542D"/>
    <w:rsid w:val="00D97730"/>
    <w:rsid w:val="00DA2594"/>
    <w:rsid w:val="00DA3FF5"/>
    <w:rsid w:val="00DA51FE"/>
    <w:rsid w:val="00DA601C"/>
    <w:rsid w:val="00DB10A6"/>
    <w:rsid w:val="00DB19D3"/>
    <w:rsid w:val="00DB4460"/>
    <w:rsid w:val="00DC1E95"/>
    <w:rsid w:val="00DC2758"/>
    <w:rsid w:val="00DD056D"/>
    <w:rsid w:val="00DD1FFD"/>
    <w:rsid w:val="00DD24F9"/>
    <w:rsid w:val="00DD6AC7"/>
    <w:rsid w:val="00DE77F7"/>
    <w:rsid w:val="00DF0920"/>
    <w:rsid w:val="00DF4F31"/>
    <w:rsid w:val="00DF7FD2"/>
    <w:rsid w:val="00E027F7"/>
    <w:rsid w:val="00E05367"/>
    <w:rsid w:val="00E14C38"/>
    <w:rsid w:val="00E15D0A"/>
    <w:rsid w:val="00E16050"/>
    <w:rsid w:val="00E163DD"/>
    <w:rsid w:val="00E20260"/>
    <w:rsid w:val="00E2098A"/>
    <w:rsid w:val="00E20DE8"/>
    <w:rsid w:val="00E23376"/>
    <w:rsid w:val="00E344AE"/>
    <w:rsid w:val="00E400AC"/>
    <w:rsid w:val="00E43EC8"/>
    <w:rsid w:val="00E460A6"/>
    <w:rsid w:val="00E469B4"/>
    <w:rsid w:val="00E50229"/>
    <w:rsid w:val="00E518BC"/>
    <w:rsid w:val="00E52186"/>
    <w:rsid w:val="00E5289B"/>
    <w:rsid w:val="00E52DCF"/>
    <w:rsid w:val="00E52E55"/>
    <w:rsid w:val="00E5349F"/>
    <w:rsid w:val="00E56546"/>
    <w:rsid w:val="00E57485"/>
    <w:rsid w:val="00E62449"/>
    <w:rsid w:val="00E62F05"/>
    <w:rsid w:val="00E67BC0"/>
    <w:rsid w:val="00E67ED4"/>
    <w:rsid w:val="00E706AF"/>
    <w:rsid w:val="00E73DF1"/>
    <w:rsid w:val="00E74F2A"/>
    <w:rsid w:val="00E77BB3"/>
    <w:rsid w:val="00E80C78"/>
    <w:rsid w:val="00E81751"/>
    <w:rsid w:val="00E8305B"/>
    <w:rsid w:val="00E90837"/>
    <w:rsid w:val="00E91CDD"/>
    <w:rsid w:val="00E929A5"/>
    <w:rsid w:val="00E929FE"/>
    <w:rsid w:val="00E9304A"/>
    <w:rsid w:val="00E934CD"/>
    <w:rsid w:val="00E94995"/>
    <w:rsid w:val="00E94AA6"/>
    <w:rsid w:val="00EA202C"/>
    <w:rsid w:val="00EA7411"/>
    <w:rsid w:val="00EB0E04"/>
    <w:rsid w:val="00EB388A"/>
    <w:rsid w:val="00EB40BC"/>
    <w:rsid w:val="00EB46D4"/>
    <w:rsid w:val="00EB5BAF"/>
    <w:rsid w:val="00EB7634"/>
    <w:rsid w:val="00EC1737"/>
    <w:rsid w:val="00EC6593"/>
    <w:rsid w:val="00ED1A7F"/>
    <w:rsid w:val="00ED3270"/>
    <w:rsid w:val="00ED445A"/>
    <w:rsid w:val="00ED78F9"/>
    <w:rsid w:val="00EE0790"/>
    <w:rsid w:val="00EE4796"/>
    <w:rsid w:val="00EF5DCB"/>
    <w:rsid w:val="00EF63D7"/>
    <w:rsid w:val="00EF6C26"/>
    <w:rsid w:val="00F02203"/>
    <w:rsid w:val="00F03BE1"/>
    <w:rsid w:val="00F03F18"/>
    <w:rsid w:val="00F044BC"/>
    <w:rsid w:val="00F10232"/>
    <w:rsid w:val="00F10938"/>
    <w:rsid w:val="00F128B4"/>
    <w:rsid w:val="00F12AB6"/>
    <w:rsid w:val="00F140DF"/>
    <w:rsid w:val="00F15955"/>
    <w:rsid w:val="00F21B64"/>
    <w:rsid w:val="00F23CE4"/>
    <w:rsid w:val="00F3434F"/>
    <w:rsid w:val="00F40412"/>
    <w:rsid w:val="00F40CAF"/>
    <w:rsid w:val="00F40D5B"/>
    <w:rsid w:val="00F42311"/>
    <w:rsid w:val="00F4653F"/>
    <w:rsid w:val="00F47378"/>
    <w:rsid w:val="00F4799D"/>
    <w:rsid w:val="00F47F2E"/>
    <w:rsid w:val="00F5284D"/>
    <w:rsid w:val="00F5529A"/>
    <w:rsid w:val="00F55903"/>
    <w:rsid w:val="00F55A95"/>
    <w:rsid w:val="00F571C4"/>
    <w:rsid w:val="00F573EC"/>
    <w:rsid w:val="00F62CEF"/>
    <w:rsid w:val="00F64CF9"/>
    <w:rsid w:val="00F67E38"/>
    <w:rsid w:val="00F749FC"/>
    <w:rsid w:val="00F753A7"/>
    <w:rsid w:val="00F817FB"/>
    <w:rsid w:val="00F84D7B"/>
    <w:rsid w:val="00F87076"/>
    <w:rsid w:val="00F878B7"/>
    <w:rsid w:val="00F9412E"/>
    <w:rsid w:val="00F96F22"/>
    <w:rsid w:val="00FA07E1"/>
    <w:rsid w:val="00FA1E99"/>
    <w:rsid w:val="00FA4E26"/>
    <w:rsid w:val="00FA72E6"/>
    <w:rsid w:val="00FB0BF9"/>
    <w:rsid w:val="00FB343D"/>
    <w:rsid w:val="00FB42DC"/>
    <w:rsid w:val="00FB4387"/>
    <w:rsid w:val="00FB66F3"/>
    <w:rsid w:val="00FB786A"/>
    <w:rsid w:val="00FC004B"/>
    <w:rsid w:val="00FC3597"/>
    <w:rsid w:val="00FC65D3"/>
    <w:rsid w:val="00FC689C"/>
    <w:rsid w:val="00FD0BD0"/>
    <w:rsid w:val="00FD1CAF"/>
    <w:rsid w:val="00FD2D5B"/>
    <w:rsid w:val="00FD4652"/>
    <w:rsid w:val="00FD51B9"/>
    <w:rsid w:val="00FD6183"/>
    <w:rsid w:val="00FD71EC"/>
    <w:rsid w:val="00FD752F"/>
    <w:rsid w:val="00FE19BB"/>
    <w:rsid w:val="00FE1CB0"/>
    <w:rsid w:val="00FE2749"/>
    <w:rsid w:val="00FE368F"/>
    <w:rsid w:val="00FE36A4"/>
    <w:rsid w:val="00FF0363"/>
    <w:rsid w:val="00FF0651"/>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AC0BD-0090-4165-9ED9-0F751F7B4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30760</TotalTime>
  <Pages>1</Pages>
  <Words>13539</Words>
  <Characters>77173</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388</cp:revision>
  <dcterms:created xsi:type="dcterms:W3CDTF">2015-09-02T23:40:00Z</dcterms:created>
  <dcterms:modified xsi:type="dcterms:W3CDTF">2015-12-10T19:41:00Z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